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C27CC" w14:textId="54A65B87" w:rsidR="00A21283" w:rsidRDefault="004E31AC" w:rsidP="004C5C5F">
      <w:pPr>
        <w:jc w:val="right"/>
        <w:rPr>
          <w:rFonts w:ascii="Times New Roman" w:hAnsi="Times New Roman" w:cs="Times New Roman"/>
          <w:sz w:val="28"/>
          <w:szCs w:val="28"/>
        </w:rPr>
      </w:pPr>
      <w:r w:rsidRPr="00B328D9">
        <w:rPr>
          <w:sz w:val="24"/>
          <w:szCs w:val="24"/>
        </w:rPr>
        <w:tab/>
      </w:r>
      <w:r w:rsidRPr="00B328D9">
        <w:rPr>
          <w:sz w:val="24"/>
          <w:szCs w:val="24"/>
        </w:rPr>
        <w:tab/>
      </w:r>
      <w:r w:rsidRPr="00B328D9">
        <w:rPr>
          <w:sz w:val="24"/>
          <w:szCs w:val="24"/>
        </w:rPr>
        <w:tab/>
      </w:r>
      <w:r w:rsidRPr="00B328D9">
        <w:rPr>
          <w:sz w:val="24"/>
          <w:szCs w:val="24"/>
        </w:rPr>
        <w:tab/>
      </w:r>
      <w:r w:rsidRPr="00B328D9">
        <w:rPr>
          <w:sz w:val="24"/>
          <w:szCs w:val="24"/>
        </w:rPr>
        <w:tab/>
      </w:r>
      <w:r w:rsidR="004B5003" w:rsidRPr="004C5C5F">
        <w:rPr>
          <w:rFonts w:ascii="Times New Roman" w:hAnsi="Times New Roman" w:cs="Times New Roman"/>
          <w:sz w:val="28"/>
          <w:szCs w:val="28"/>
        </w:rPr>
        <w:t xml:space="preserve">Likumprojekts </w:t>
      </w:r>
    </w:p>
    <w:p w14:paraId="0D12253C" w14:textId="77777777" w:rsidR="004C5C5F" w:rsidRPr="004C5C5F" w:rsidRDefault="004C5C5F" w:rsidP="004C5C5F">
      <w:pPr>
        <w:jc w:val="right"/>
        <w:rPr>
          <w:rFonts w:ascii="Times New Roman" w:hAnsi="Times New Roman" w:cs="Times New Roman"/>
          <w:sz w:val="28"/>
          <w:szCs w:val="28"/>
        </w:rPr>
      </w:pPr>
    </w:p>
    <w:p w14:paraId="2D22AD00" w14:textId="1015DCA9" w:rsidR="004C5C5F" w:rsidRPr="004C5C5F" w:rsidRDefault="007E2028" w:rsidP="004C5C5F">
      <w:pPr>
        <w:jc w:val="center"/>
        <w:rPr>
          <w:rFonts w:ascii="Times New Roman" w:hAnsi="Times New Roman" w:cs="Times New Roman"/>
          <w:b/>
          <w:bCs/>
          <w:sz w:val="28"/>
          <w:szCs w:val="28"/>
        </w:rPr>
      </w:pPr>
      <w:bookmarkStart w:id="0" w:name="_Hlk38892740"/>
      <w:r w:rsidRPr="004C5C5F">
        <w:rPr>
          <w:rFonts w:ascii="Times New Roman" w:hAnsi="Times New Roman" w:cs="Times New Roman"/>
          <w:b/>
          <w:bCs/>
          <w:sz w:val="28"/>
          <w:szCs w:val="28"/>
        </w:rPr>
        <w:t>Grozījumi likumā "Par darbinieku aizsardzību darba devēja maksātnespējas gadījumā"</w:t>
      </w:r>
    </w:p>
    <w:bookmarkEnd w:id="0"/>
    <w:p w14:paraId="4BCA0984" w14:textId="44C50495" w:rsidR="001623EB" w:rsidRPr="004C5C5F" w:rsidRDefault="001623EB" w:rsidP="001623EB">
      <w:pPr>
        <w:ind w:firstLine="567"/>
        <w:jc w:val="both"/>
        <w:rPr>
          <w:rFonts w:ascii="Times New Roman" w:hAnsi="Times New Roman" w:cs="Times New Roman"/>
          <w:sz w:val="28"/>
          <w:szCs w:val="28"/>
        </w:rPr>
      </w:pPr>
      <w:r w:rsidRPr="004C5C5F">
        <w:rPr>
          <w:rFonts w:ascii="Times New Roman" w:hAnsi="Times New Roman" w:cs="Times New Roman"/>
          <w:b/>
          <w:bCs/>
          <w:sz w:val="28"/>
          <w:szCs w:val="28"/>
        </w:rPr>
        <w:tab/>
      </w:r>
      <w:r w:rsidRPr="004C5C5F">
        <w:rPr>
          <w:rFonts w:ascii="Times New Roman" w:hAnsi="Times New Roman" w:cs="Times New Roman"/>
          <w:sz w:val="28"/>
          <w:szCs w:val="28"/>
        </w:rPr>
        <w:t xml:space="preserve">Izdarīt likumā "Par darbinieku aizsardzību darba devēja maksātnespējas gadījumā" (Latvijas Republikas </w:t>
      </w:r>
      <w:r w:rsidR="00551C83" w:rsidRPr="004C5C5F">
        <w:rPr>
          <w:rFonts w:ascii="Times New Roman" w:hAnsi="Times New Roman" w:cs="Times New Roman"/>
          <w:sz w:val="28"/>
          <w:szCs w:val="28"/>
        </w:rPr>
        <w:t>Saeimas un Ministru kabineta Ziņotājs</w:t>
      </w:r>
      <w:r w:rsidR="00A97A54" w:rsidRPr="004C5C5F">
        <w:rPr>
          <w:rFonts w:ascii="Times New Roman" w:hAnsi="Times New Roman" w:cs="Times New Roman"/>
          <w:sz w:val="28"/>
          <w:szCs w:val="28"/>
        </w:rPr>
        <w:t xml:space="preserve">, </w:t>
      </w:r>
      <w:r w:rsidR="00AE5DF8" w:rsidRPr="004C5C5F">
        <w:rPr>
          <w:rFonts w:ascii="Times New Roman" w:hAnsi="Times New Roman" w:cs="Times New Roman"/>
          <w:sz w:val="28"/>
          <w:szCs w:val="28"/>
        </w:rPr>
        <w:t xml:space="preserve">2003, 22.nr.; 2004, 2.nr.; </w:t>
      </w:r>
      <w:r w:rsidR="00634CC0" w:rsidRPr="004C5C5F">
        <w:rPr>
          <w:rFonts w:ascii="Times New Roman" w:hAnsi="Times New Roman" w:cs="Times New Roman"/>
          <w:sz w:val="28"/>
          <w:szCs w:val="28"/>
        </w:rPr>
        <w:t xml:space="preserve">2006, 5nr.;, </w:t>
      </w:r>
      <w:r w:rsidR="00B94EBD" w:rsidRPr="004C5C5F">
        <w:rPr>
          <w:rFonts w:ascii="Times New Roman" w:hAnsi="Times New Roman" w:cs="Times New Roman"/>
          <w:sz w:val="28"/>
          <w:szCs w:val="28"/>
        </w:rPr>
        <w:t>2007, 3.nr.; 2008, 3.nr.; 2009</w:t>
      </w:r>
      <w:r w:rsidR="00483A88" w:rsidRPr="004C5C5F">
        <w:rPr>
          <w:rFonts w:ascii="Times New Roman" w:hAnsi="Times New Roman" w:cs="Times New Roman"/>
          <w:sz w:val="28"/>
          <w:szCs w:val="28"/>
        </w:rPr>
        <w:t xml:space="preserve">, 15.nr.; Latvijas Vēstnesis, 2009, 107.nr.; 2011, 92., 204. nr.; </w:t>
      </w:r>
      <w:r w:rsidR="007649C9" w:rsidRPr="004C5C5F">
        <w:rPr>
          <w:rFonts w:ascii="Times New Roman" w:hAnsi="Times New Roman" w:cs="Times New Roman"/>
          <w:sz w:val="28"/>
          <w:szCs w:val="28"/>
        </w:rPr>
        <w:t>2013, 191. nr.) šādus grozījumus:</w:t>
      </w:r>
    </w:p>
    <w:p w14:paraId="73295D16" w14:textId="3F724633" w:rsidR="007649C9" w:rsidRPr="004C5C5F" w:rsidRDefault="007649C9" w:rsidP="001623EB">
      <w:pPr>
        <w:ind w:firstLine="567"/>
        <w:jc w:val="both"/>
        <w:rPr>
          <w:rFonts w:ascii="Times New Roman" w:hAnsi="Times New Roman" w:cs="Times New Roman"/>
          <w:sz w:val="28"/>
          <w:szCs w:val="28"/>
        </w:rPr>
      </w:pPr>
      <w:r w:rsidRPr="004C5C5F">
        <w:rPr>
          <w:rFonts w:ascii="Times New Roman" w:hAnsi="Times New Roman" w:cs="Times New Roman"/>
          <w:b/>
          <w:bCs/>
          <w:sz w:val="28"/>
          <w:szCs w:val="28"/>
        </w:rPr>
        <w:t>1.</w:t>
      </w:r>
      <w:r w:rsidR="00A83CD2" w:rsidRPr="004C5C5F">
        <w:rPr>
          <w:rFonts w:ascii="Times New Roman" w:hAnsi="Times New Roman" w:cs="Times New Roman"/>
          <w:sz w:val="28"/>
          <w:szCs w:val="28"/>
        </w:rPr>
        <w:t xml:space="preserve"> </w:t>
      </w:r>
      <w:r w:rsidRPr="004C5C5F">
        <w:rPr>
          <w:rFonts w:ascii="Times New Roman" w:hAnsi="Times New Roman" w:cs="Times New Roman"/>
          <w:sz w:val="28"/>
          <w:szCs w:val="28"/>
        </w:rPr>
        <w:t xml:space="preserve">Aizstāt visā likumā </w:t>
      </w:r>
      <w:r w:rsidR="00456E6E" w:rsidRPr="004C5C5F">
        <w:rPr>
          <w:rFonts w:ascii="Times New Roman" w:hAnsi="Times New Roman" w:cs="Times New Roman"/>
          <w:sz w:val="28"/>
          <w:szCs w:val="28"/>
        </w:rPr>
        <w:t xml:space="preserve">vārdus </w:t>
      </w:r>
      <w:r w:rsidRPr="004C5C5F">
        <w:rPr>
          <w:rFonts w:ascii="Times New Roman" w:hAnsi="Times New Roman" w:cs="Times New Roman"/>
          <w:sz w:val="28"/>
          <w:szCs w:val="28"/>
        </w:rPr>
        <w:t xml:space="preserve">"Maksātnespējas administrācija" (attiecīgajā </w:t>
      </w:r>
      <w:r w:rsidR="00FF08B8" w:rsidRPr="004C5C5F">
        <w:rPr>
          <w:rFonts w:ascii="Times New Roman" w:hAnsi="Times New Roman" w:cs="Times New Roman"/>
          <w:sz w:val="28"/>
          <w:szCs w:val="28"/>
        </w:rPr>
        <w:t>locījumā) ar vārdiem "Maksātnespējas kontroles dienests"</w:t>
      </w:r>
      <w:r w:rsidR="00953A03" w:rsidRPr="004C5C5F">
        <w:rPr>
          <w:rFonts w:ascii="Times New Roman" w:hAnsi="Times New Roman" w:cs="Times New Roman"/>
          <w:sz w:val="28"/>
          <w:szCs w:val="28"/>
        </w:rPr>
        <w:t xml:space="preserve"> </w:t>
      </w:r>
      <w:r w:rsidR="00FD6A64" w:rsidRPr="004C5C5F">
        <w:rPr>
          <w:rFonts w:ascii="Times New Roman" w:hAnsi="Times New Roman" w:cs="Times New Roman"/>
          <w:sz w:val="28"/>
          <w:szCs w:val="28"/>
        </w:rPr>
        <w:t>(attiecīgajā locījumā).</w:t>
      </w:r>
    </w:p>
    <w:p w14:paraId="3C2D5BA8" w14:textId="6EB1F512" w:rsidR="0005611F" w:rsidRPr="004C5C5F" w:rsidRDefault="0005611F" w:rsidP="0005611F">
      <w:pPr>
        <w:ind w:firstLine="567"/>
        <w:jc w:val="both"/>
        <w:rPr>
          <w:rFonts w:ascii="Times New Roman" w:hAnsi="Times New Roman" w:cs="Times New Roman"/>
          <w:sz w:val="28"/>
          <w:szCs w:val="28"/>
        </w:rPr>
      </w:pPr>
      <w:r w:rsidRPr="004C5C5F">
        <w:rPr>
          <w:rFonts w:ascii="Times New Roman" w:hAnsi="Times New Roman" w:cs="Times New Roman"/>
          <w:b/>
          <w:bCs/>
          <w:sz w:val="28"/>
          <w:szCs w:val="28"/>
        </w:rPr>
        <w:t>2.</w:t>
      </w:r>
      <w:r w:rsidR="00A83CD2" w:rsidRPr="004C5C5F">
        <w:rPr>
          <w:rFonts w:ascii="Times New Roman" w:hAnsi="Times New Roman" w:cs="Times New Roman"/>
          <w:b/>
          <w:bCs/>
          <w:sz w:val="28"/>
          <w:szCs w:val="28"/>
        </w:rPr>
        <w:t> </w:t>
      </w:r>
      <w:r w:rsidR="00A83CD2" w:rsidRPr="004C5C5F">
        <w:rPr>
          <w:rFonts w:ascii="Times New Roman" w:hAnsi="Times New Roman" w:cs="Times New Roman"/>
          <w:sz w:val="28"/>
          <w:szCs w:val="28"/>
        </w:rPr>
        <w:t>Aizstāt visā</w:t>
      </w:r>
      <w:r w:rsidRPr="004C5C5F">
        <w:rPr>
          <w:rFonts w:ascii="Times New Roman" w:hAnsi="Times New Roman" w:cs="Times New Roman"/>
          <w:sz w:val="28"/>
          <w:szCs w:val="28"/>
        </w:rPr>
        <w:t xml:space="preserve"> likumā vārdus "maksātnespējas procedūras likvidators"</w:t>
      </w:r>
      <w:r w:rsidR="007B3DC4" w:rsidRPr="004C5C5F">
        <w:rPr>
          <w:rFonts w:ascii="Times New Roman" w:hAnsi="Times New Roman" w:cs="Times New Roman"/>
          <w:sz w:val="28"/>
          <w:szCs w:val="28"/>
        </w:rPr>
        <w:t xml:space="preserve"> (attiecīgajā locījumā)</w:t>
      </w:r>
      <w:r w:rsidRPr="004C5C5F">
        <w:rPr>
          <w:rFonts w:ascii="Times New Roman" w:hAnsi="Times New Roman" w:cs="Times New Roman"/>
          <w:sz w:val="28"/>
          <w:szCs w:val="28"/>
        </w:rPr>
        <w:t xml:space="preserve"> ar vārdu "administrators"</w:t>
      </w:r>
      <w:r w:rsidR="007B3DC4" w:rsidRPr="004C5C5F">
        <w:rPr>
          <w:rFonts w:ascii="Times New Roman" w:hAnsi="Times New Roman" w:cs="Times New Roman"/>
          <w:sz w:val="28"/>
          <w:szCs w:val="28"/>
        </w:rPr>
        <w:t xml:space="preserve"> (attiecīgajā locījumā).</w:t>
      </w:r>
    </w:p>
    <w:p w14:paraId="39D1B6FC" w14:textId="7A60B92E" w:rsidR="00F835B6" w:rsidRPr="004C5C5F" w:rsidRDefault="00DB7720" w:rsidP="001623EB">
      <w:pPr>
        <w:ind w:firstLine="567"/>
        <w:jc w:val="both"/>
        <w:rPr>
          <w:rFonts w:ascii="Times New Roman" w:hAnsi="Times New Roman" w:cs="Times New Roman"/>
          <w:sz w:val="28"/>
          <w:szCs w:val="28"/>
        </w:rPr>
      </w:pPr>
      <w:r w:rsidRPr="004C5C5F">
        <w:rPr>
          <w:rFonts w:ascii="Times New Roman" w:hAnsi="Times New Roman" w:cs="Times New Roman"/>
          <w:b/>
          <w:bCs/>
          <w:sz w:val="28"/>
          <w:szCs w:val="28"/>
        </w:rPr>
        <w:t>3</w:t>
      </w:r>
      <w:r w:rsidR="00F835B6" w:rsidRPr="004C5C5F">
        <w:rPr>
          <w:rFonts w:ascii="Times New Roman" w:hAnsi="Times New Roman" w:cs="Times New Roman"/>
          <w:b/>
          <w:bCs/>
          <w:sz w:val="28"/>
          <w:szCs w:val="28"/>
        </w:rPr>
        <w:t>.</w:t>
      </w:r>
      <w:r w:rsidR="007B3DC4" w:rsidRPr="004C5C5F">
        <w:rPr>
          <w:rFonts w:ascii="Times New Roman" w:hAnsi="Times New Roman" w:cs="Times New Roman"/>
          <w:sz w:val="28"/>
          <w:szCs w:val="28"/>
        </w:rPr>
        <w:t> </w:t>
      </w:r>
      <w:r w:rsidR="00F835B6" w:rsidRPr="004C5C5F">
        <w:rPr>
          <w:rFonts w:ascii="Times New Roman" w:hAnsi="Times New Roman" w:cs="Times New Roman"/>
          <w:sz w:val="28"/>
          <w:szCs w:val="28"/>
        </w:rPr>
        <w:t xml:space="preserve">Aizstāt visā likumā </w:t>
      </w:r>
      <w:r w:rsidR="008D5DEA" w:rsidRPr="004C5C5F">
        <w:rPr>
          <w:rFonts w:ascii="Times New Roman" w:hAnsi="Times New Roman" w:cs="Times New Roman"/>
          <w:sz w:val="28"/>
          <w:szCs w:val="28"/>
        </w:rPr>
        <w:t>vārdus un skaitli "Padomes regula Nr.</w:t>
      </w:r>
      <w:r w:rsidR="007B3DC4" w:rsidRPr="004C5C5F">
        <w:rPr>
          <w:rFonts w:ascii="Times New Roman" w:hAnsi="Times New Roman" w:cs="Times New Roman"/>
          <w:sz w:val="28"/>
          <w:szCs w:val="28"/>
        </w:rPr>
        <w:t> </w:t>
      </w:r>
      <w:r w:rsidR="007B47C8" w:rsidRPr="004C5C5F">
        <w:rPr>
          <w:rFonts w:ascii="Times New Roman" w:hAnsi="Times New Roman" w:cs="Times New Roman"/>
          <w:sz w:val="28"/>
          <w:szCs w:val="28"/>
        </w:rPr>
        <w:t>13</w:t>
      </w:r>
      <w:r w:rsidR="00C664DE" w:rsidRPr="004C5C5F">
        <w:rPr>
          <w:rFonts w:ascii="Times New Roman" w:hAnsi="Times New Roman" w:cs="Times New Roman"/>
          <w:sz w:val="28"/>
          <w:szCs w:val="28"/>
        </w:rPr>
        <w:t>46</w:t>
      </w:r>
      <w:r w:rsidR="007B47C8" w:rsidRPr="004C5C5F">
        <w:rPr>
          <w:rFonts w:ascii="Times New Roman" w:hAnsi="Times New Roman" w:cs="Times New Roman"/>
          <w:sz w:val="28"/>
          <w:szCs w:val="28"/>
        </w:rPr>
        <w:t>/2000" (attiecīgajā locījumā) ar vārdiem un skaitli</w:t>
      </w:r>
      <w:r w:rsidR="007B3DC4" w:rsidRPr="004C5C5F">
        <w:rPr>
          <w:rFonts w:ascii="Times New Roman" w:hAnsi="Times New Roman" w:cs="Times New Roman"/>
          <w:sz w:val="28"/>
          <w:szCs w:val="28"/>
        </w:rPr>
        <w:t xml:space="preserve"> </w:t>
      </w:r>
      <w:r w:rsidR="007B47C8" w:rsidRPr="004C5C5F">
        <w:rPr>
          <w:rFonts w:ascii="Times New Roman" w:hAnsi="Times New Roman" w:cs="Times New Roman"/>
          <w:sz w:val="28"/>
          <w:szCs w:val="28"/>
        </w:rPr>
        <w:t>"</w:t>
      </w:r>
      <w:r w:rsidR="00520D58" w:rsidRPr="004C5C5F">
        <w:rPr>
          <w:rFonts w:ascii="Times New Roman" w:hAnsi="Times New Roman" w:cs="Times New Roman"/>
          <w:sz w:val="28"/>
          <w:szCs w:val="28"/>
        </w:rPr>
        <w:t>Eiropas Parlamenta un Padomes regula Nr.</w:t>
      </w:r>
      <w:r w:rsidR="007B3DC4" w:rsidRPr="004C5C5F">
        <w:rPr>
          <w:rFonts w:ascii="Times New Roman" w:hAnsi="Times New Roman" w:cs="Times New Roman"/>
          <w:sz w:val="28"/>
          <w:szCs w:val="28"/>
        </w:rPr>
        <w:t> </w:t>
      </w:r>
      <w:r w:rsidR="00520D58" w:rsidRPr="004C5C5F">
        <w:rPr>
          <w:rFonts w:ascii="Times New Roman" w:hAnsi="Times New Roman" w:cs="Times New Roman"/>
          <w:sz w:val="28"/>
          <w:szCs w:val="28"/>
        </w:rPr>
        <w:t>2015/</w:t>
      </w:r>
      <w:r w:rsidR="00614BDB" w:rsidRPr="004C5C5F">
        <w:rPr>
          <w:rFonts w:ascii="Times New Roman" w:hAnsi="Times New Roman" w:cs="Times New Roman"/>
          <w:sz w:val="28"/>
          <w:szCs w:val="28"/>
        </w:rPr>
        <w:t>848</w:t>
      </w:r>
      <w:r w:rsidR="00520D58" w:rsidRPr="004C5C5F">
        <w:rPr>
          <w:rFonts w:ascii="Times New Roman" w:hAnsi="Times New Roman" w:cs="Times New Roman"/>
          <w:sz w:val="28"/>
          <w:szCs w:val="28"/>
        </w:rPr>
        <w:t>" (attiecīgajā locījumā).</w:t>
      </w:r>
    </w:p>
    <w:p w14:paraId="484092FF" w14:textId="4B7BE8DE" w:rsidR="00C803E1" w:rsidRPr="004C5C5F" w:rsidRDefault="00E75B82" w:rsidP="00C803E1">
      <w:pPr>
        <w:ind w:firstLine="567"/>
        <w:jc w:val="both"/>
        <w:rPr>
          <w:rFonts w:ascii="Times New Roman" w:hAnsi="Times New Roman" w:cs="Times New Roman"/>
          <w:sz w:val="28"/>
          <w:szCs w:val="28"/>
        </w:rPr>
      </w:pPr>
      <w:r w:rsidRPr="004C5C5F">
        <w:rPr>
          <w:rFonts w:ascii="Times New Roman" w:hAnsi="Times New Roman" w:cs="Times New Roman"/>
          <w:b/>
          <w:bCs/>
          <w:sz w:val="28"/>
          <w:szCs w:val="28"/>
        </w:rPr>
        <w:t>4</w:t>
      </w:r>
      <w:r w:rsidR="009F2D74" w:rsidRPr="004C5C5F">
        <w:rPr>
          <w:rFonts w:ascii="Times New Roman" w:hAnsi="Times New Roman" w:cs="Times New Roman"/>
          <w:b/>
          <w:bCs/>
          <w:sz w:val="28"/>
          <w:szCs w:val="28"/>
        </w:rPr>
        <w:t>.</w:t>
      </w:r>
      <w:bookmarkStart w:id="1" w:name="_Hlk38900016"/>
      <w:r w:rsidR="009F2D74" w:rsidRPr="004C5C5F">
        <w:rPr>
          <w:rFonts w:ascii="Times New Roman" w:hAnsi="Times New Roman" w:cs="Times New Roman"/>
          <w:sz w:val="28"/>
          <w:szCs w:val="28"/>
        </w:rPr>
        <w:t> </w:t>
      </w:r>
      <w:r w:rsidR="00C803E1" w:rsidRPr="004C5C5F">
        <w:rPr>
          <w:rFonts w:ascii="Times New Roman" w:hAnsi="Times New Roman" w:cs="Times New Roman"/>
          <w:sz w:val="28"/>
          <w:szCs w:val="28"/>
        </w:rPr>
        <w:t>4.</w:t>
      </w:r>
      <w:r w:rsidR="00C42D7E" w:rsidRPr="004C5C5F">
        <w:rPr>
          <w:rFonts w:ascii="Times New Roman" w:hAnsi="Times New Roman" w:cs="Times New Roman"/>
          <w:sz w:val="28"/>
          <w:szCs w:val="28"/>
        </w:rPr>
        <w:t> </w:t>
      </w:r>
      <w:r w:rsidR="00C803E1" w:rsidRPr="004C5C5F">
        <w:rPr>
          <w:rFonts w:ascii="Times New Roman" w:hAnsi="Times New Roman" w:cs="Times New Roman"/>
          <w:sz w:val="28"/>
          <w:szCs w:val="28"/>
        </w:rPr>
        <w:t>pantā:</w:t>
      </w:r>
    </w:p>
    <w:p w14:paraId="70542AE2" w14:textId="5064731A" w:rsidR="00C803E1" w:rsidRPr="004C5C5F" w:rsidRDefault="00C803E1" w:rsidP="00C803E1">
      <w:pPr>
        <w:spacing w:line="240" w:lineRule="auto"/>
        <w:ind w:firstLine="567"/>
        <w:jc w:val="both"/>
        <w:rPr>
          <w:rFonts w:ascii="Times New Roman" w:hAnsi="Times New Roman" w:cs="Times New Roman"/>
          <w:sz w:val="28"/>
          <w:szCs w:val="28"/>
        </w:rPr>
      </w:pPr>
      <w:r w:rsidRPr="004C5C5F">
        <w:rPr>
          <w:rFonts w:ascii="Times New Roman" w:hAnsi="Times New Roman" w:cs="Times New Roman"/>
          <w:sz w:val="28"/>
          <w:szCs w:val="28"/>
        </w:rPr>
        <w:t>izteikt pirmās daļas 1.</w:t>
      </w:r>
      <w:r w:rsidR="00517815" w:rsidRPr="004C5C5F">
        <w:rPr>
          <w:rFonts w:ascii="Times New Roman" w:hAnsi="Times New Roman" w:cs="Times New Roman"/>
          <w:sz w:val="28"/>
          <w:szCs w:val="28"/>
        </w:rPr>
        <w:t> </w:t>
      </w:r>
      <w:r w:rsidRPr="004C5C5F">
        <w:rPr>
          <w:rFonts w:ascii="Times New Roman" w:hAnsi="Times New Roman" w:cs="Times New Roman"/>
          <w:sz w:val="28"/>
          <w:szCs w:val="28"/>
        </w:rPr>
        <w:t>punktu šādā redakcijā:</w:t>
      </w:r>
    </w:p>
    <w:p w14:paraId="67FE0FAB" w14:textId="43A09227" w:rsidR="00C803E1" w:rsidRPr="004C5C5F" w:rsidRDefault="00C803E1" w:rsidP="00C803E1">
      <w:pPr>
        <w:spacing w:after="0" w:line="240" w:lineRule="auto"/>
        <w:ind w:firstLine="567"/>
        <w:jc w:val="both"/>
        <w:rPr>
          <w:rFonts w:ascii="Times New Roman" w:hAnsi="Times New Roman" w:cs="Times New Roman"/>
          <w:sz w:val="28"/>
          <w:szCs w:val="28"/>
        </w:rPr>
      </w:pPr>
      <w:r w:rsidRPr="004C5C5F">
        <w:rPr>
          <w:rFonts w:ascii="Times New Roman" w:hAnsi="Times New Roman" w:cs="Times New Roman"/>
          <w:sz w:val="28"/>
          <w:szCs w:val="28"/>
        </w:rPr>
        <w:t>"1) darba samaksu un atlīdzību par cita veida apmaksātu prombūtni;"</w:t>
      </w:r>
    </w:p>
    <w:p w14:paraId="18ABFECC" w14:textId="77777777" w:rsidR="00C803E1" w:rsidRPr="004C5C5F" w:rsidRDefault="00C803E1" w:rsidP="00C803E1">
      <w:pPr>
        <w:spacing w:after="0" w:line="240" w:lineRule="auto"/>
        <w:ind w:firstLine="567"/>
        <w:jc w:val="both"/>
        <w:rPr>
          <w:rFonts w:ascii="Times New Roman" w:hAnsi="Times New Roman" w:cs="Times New Roman"/>
          <w:sz w:val="28"/>
          <w:szCs w:val="28"/>
        </w:rPr>
      </w:pPr>
    </w:p>
    <w:p w14:paraId="41A666F1" w14:textId="77777777" w:rsidR="0023007F" w:rsidRPr="004C5C5F" w:rsidRDefault="00E50BA9" w:rsidP="00C803E1">
      <w:pPr>
        <w:ind w:firstLine="567"/>
        <w:jc w:val="both"/>
        <w:rPr>
          <w:rFonts w:ascii="Times New Roman" w:hAnsi="Times New Roman" w:cs="Times New Roman"/>
          <w:sz w:val="28"/>
          <w:szCs w:val="28"/>
        </w:rPr>
      </w:pPr>
      <w:r w:rsidRPr="004C5C5F">
        <w:rPr>
          <w:rFonts w:ascii="Times New Roman" w:hAnsi="Times New Roman" w:cs="Times New Roman"/>
          <w:sz w:val="28"/>
          <w:szCs w:val="28"/>
        </w:rPr>
        <w:t>i</w:t>
      </w:r>
      <w:r w:rsidR="00C803E1" w:rsidRPr="004C5C5F">
        <w:rPr>
          <w:rFonts w:ascii="Times New Roman" w:hAnsi="Times New Roman" w:cs="Times New Roman"/>
          <w:sz w:val="28"/>
          <w:szCs w:val="28"/>
        </w:rPr>
        <w:t>zslēgt pirmās daļas 3.</w:t>
      </w:r>
      <w:r w:rsidR="00517815" w:rsidRPr="004C5C5F">
        <w:rPr>
          <w:rFonts w:ascii="Times New Roman" w:hAnsi="Times New Roman" w:cs="Times New Roman"/>
          <w:sz w:val="28"/>
          <w:szCs w:val="28"/>
        </w:rPr>
        <w:t> </w:t>
      </w:r>
      <w:r w:rsidR="00C803E1" w:rsidRPr="004C5C5F">
        <w:rPr>
          <w:rFonts w:ascii="Times New Roman" w:hAnsi="Times New Roman" w:cs="Times New Roman"/>
          <w:sz w:val="28"/>
          <w:szCs w:val="28"/>
        </w:rPr>
        <w:t>punktu.</w:t>
      </w:r>
      <w:bookmarkEnd w:id="1"/>
    </w:p>
    <w:p w14:paraId="0DD18205" w14:textId="29DFDB58" w:rsidR="00F96629" w:rsidRPr="004C5C5F" w:rsidRDefault="00E75B82" w:rsidP="00C803E1">
      <w:pPr>
        <w:ind w:firstLine="567"/>
        <w:jc w:val="both"/>
        <w:rPr>
          <w:rFonts w:ascii="Times New Roman" w:hAnsi="Times New Roman" w:cs="Times New Roman"/>
          <w:sz w:val="28"/>
          <w:szCs w:val="28"/>
        </w:rPr>
      </w:pPr>
      <w:r w:rsidRPr="004C5C5F">
        <w:rPr>
          <w:rFonts w:ascii="Times New Roman" w:hAnsi="Times New Roman" w:cs="Times New Roman"/>
          <w:b/>
          <w:bCs/>
          <w:sz w:val="28"/>
          <w:szCs w:val="28"/>
        </w:rPr>
        <w:t>5</w:t>
      </w:r>
      <w:r w:rsidR="007B70EE" w:rsidRPr="004C5C5F">
        <w:rPr>
          <w:rFonts w:ascii="Times New Roman" w:hAnsi="Times New Roman" w:cs="Times New Roman"/>
          <w:b/>
          <w:bCs/>
          <w:sz w:val="28"/>
          <w:szCs w:val="28"/>
        </w:rPr>
        <w:t>.</w:t>
      </w:r>
      <w:r w:rsidR="00F75EAE" w:rsidRPr="004C5C5F">
        <w:rPr>
          <w:rFonts w:ascii="Times New Roman" w:hAnsi="Times New Roman" w:cs="Times New Roman"/>
          <w:sz w:val="28"/>
          <w:szCs w:val="28"/>
        </w:rPr>
        <w:t> </w:t>
      </w:r>
      <w:r w:rsidR="00A71EE5" w:rsidRPr="004C5C5F">
        <w:rPr>
          <w:rFonts w:ascii="Times New Roman" w:hAnsi="Times New Roman" w:cs="Times New Roman"/>
          <w:sz w:val="28"/>
          <w:szCs w:val="28"/>
        </w:rPr>
        <w:t>5</w:t>
      </w:r>
      <w:r w:rsidR="00735126" w:rsidRPr="004C5C5F">
        <w:rPr>
          <w:rFonts w:ascii="Times New Roman" w:hAnsi="Times New Roman" w:cs="Times New Roman"/>
          <w:sz w:val="28"/>
          <w:szCs w:val="28"/>
        </w:rPr>
        <w:t xml:space="preserve">. pantā: </w:t>
      </w:r>
    </w:p>
    <w:p w14:paraId="34EA86AF" w14:textId="3D67C6BB" w:rsidR="00E50BA9" w:rsidRPr="004C5C5F" w:rsidRDefault="00E50BA9" w:rsidP="00E50BA9">
      <w:pPr>
        <w:ind w:firstLine="567"/>
        <w:jc w:val="both"/>
        <w:rPr>
          <w:rFonts w:ascii="Times New Roman" w:hAnsi="Times New Roman" w:cs="Times New Roman"/>
          <w:sz w:val="28"/>
          <w:szCs w:val="28"/>
        </w:rPr>
      </w:pPr>
      <w:r w:rsidRPr="004C5C5F">
        <w:rPr>
          <w:rFonts w:ascii="Times New Roman" w:hAnsi="Times New Roman" w:cs="Times New Roman"/>
          <w:sz w:val="28"/>
          <w:szCs w:val="28"/>
        </w:rPr>
        <w:t>izteikt pirmās daļas 1.</w:t>
      </w:r>
      <w:r w:rsidR="00517815" w:rsidRPr="004C5C5F">
        <w:rPr>
          <w:rFonts w:ascii="Times New Roman" w:hAnsi="Times New Roman" w:cs="Times New Roman"/>
          <w:sz w:val="28"/>
          <w:szCs w:val="28"/>
        </w:rPr>
        <w:t> </w:t>
      </w:r>
      <w:r w:rsidRPr="004C5C5F">
        <w:rPr>
          <w:rFonts w:ascii="Times New Roman" w:hAnsi="Times New Roman" w:cs="Times New Roman"/>
          <w:sz w:val="28"/>
          <w:szCs w:val="28"/>
        </w:rPr>
        <w:t>punktu šādā redakcijā:</w:t>
      </w:r>
    </w:p>
    <w:p w14:paraId="6F267D34" w14:textId="191087BB" w:rsidR="00E50BA9" w:rsidRPr="004C5C5F" w:rsidRDefault="00E50BA9" w:rsidP="00E50BA9">
      <w:pPr>
        <w:ind w:firstLine="567"/>
        <w:jc w:val="both"/>
        <w:rPr>
          <w:rFonts w:ascii="Times New Roman" w:hAnsi="Times New Roman" w:cs="Times New Roman"/>
          <w:sz w:val="28"/>
          <w:szCs w:val="28"/>
        </w:rPr>
      </w:pPr>
      <w:r w:rsidRPr="004C5C5F">
        <w:rPr>
          <w:rFonts w:ascii="Times New Roman" w:hAnsi="Times New Roman" w:cs="Times New Roman"/>
          <w:sz w:val="28"/>
          <w:szCs w:val="28"/>
        </w:rPr>
        <w:t>"1) darba samaksu un atlīdzību par cita veida apmaksātu prombūtni pēdējo triju darba tiesisko attiecību mēnešos 12</w:t>
      </w:r>
      <w:r w:rsidR="00517815" w:rsidRPr="004C5C5F">
        <w:rPr>
          <w:rFonts w:ascii="Times New Roman" w:hAnsi="Times New Roman" w:cs="Times New Roman"/>
          <w:sz w:val="28"/>
          <w:szCs w:val="28"/>
        </w:rPr>
        <w:t> </w:t>
      </w:r>
      <w:r w:rsidRPr="004C5C5F">
        <w:rPr>
          <w:rFonts w:ascii="Times New Roman" w:hAnsi="Times New Roman" w:cs="Times New Roman"/>
          <w:sz w:val="28"/>
          <w:szCs w:val="28"/>
        </w:rPr>
        <w:t>mēnešu periodā pirms darba devēja maksātnespējas gadījuma iestāšanās;"</w:t>
      </w:r>
    </w:p>
    <w:p w14:paraId="388F798F" w14:textId="22A8F7CA" w:rsidR="00E50BA9" w:rsidRPr="004C5C5F" w:rsidRDefault="00E50BA9" w:rsidP="00E50BA9">
      <w:pPr>
        <w:ind w:firstLine="567"/>
        <w:jc w:val="both"/>
        <w:rPr>
          <w:rFonts w:ascii="Times New Roman" w:hAnsi="Times New Roman" w:cs="Times New Roman"/>
          <w:sz w:val="28"/>
          <w:szCs w:val="28"/>
        </w:rPr>
      </w:pPr>
      <w:r w:rsidRPr="004C5C5F">
        <w:rPr>
          <w:rFonts w:ascii="Times New Roman" w:hAnsi="Times New Roman" w:cs="Times New Roman"/>
          <w:sz w:val="28"/>
          <w:szCs w:val="28"/>
        </w:rPr>
        <w:t>izslēgt pirmās daļas 3.</w:t>
      </w:r>
      <w:r w:rsidR="00517815" w:rsidRPr="004C5C5F">
        <w:rPr>
          <w:rFonts w:ascii="Times New Roman" w:hAnsi="Times New Roman" w:cs="Times New Roman"/>
          <w:sz w:val="28"/>
          <w:szCs w:val="28"/>
        </w:rPr>
        <w:t> </w:t>
      </w:r>
      <w:r w:rsidRPr="004C5C5F">
        <w:rPr>
          <w:rFonts w:ascii="Times New Roman" w:hAnsi="Times New Roman" w:cs="Times New Roman"/>
          <w:sz w:val="28"/>
          <w:szCs w:val="28"/>
        </w:rPr>
        <w:t>punktu;</w:t>
      </w:r>
    </w:p>
    <w:p w14:paraId="79D95E09" w14:textId="00AE5673" w:rsidR="00074A5C" w:rsidRPr="004C5C5F" w:rsidRDefault="00074A5C" w:rsidP="00842E20">
      <w:pPr>
        <w:ind w:firstLine="567"/>
        <w:jc w:val="both"/>
        <w:rPr>
          <w:rFonts w:ascii="Times New Roman" w:hAnsi="Times New Roman" w:cs="Times New Roman"/>
          <w:sz w:val="28"/>
          <w:szCs w:val="28"/>
        </w:rPr>
      </w:pPr>
      <w:r w:rsidRPr="004C5C5F">
        <w:rPr>
          <w:rFonts w:ascii="Times New Roman" w:hAnsi="Times New Roman" w:cs="Times New Roman"/>
          <w:sz w:val="28"/>
          <w:szCs w:val="28"/>
        </w:rPr>
        <w:t xml:space="preserve">izteikt pirmās daļas 4. punktu šādā redakcijā: </w:t>
      </w:r>
    </w:p>
    <w:p w14:paraId="3B371F2B" w14:textId="1AFC4A1B" w:rsidR="00074A5C" w:rsidRPr="004C5C5F" w:rsidRDefault="00074A5C" w:rsidP="00842E20">
      <w:pPr>
        <w:ind w:firstLine="567"/>
        <w:jc w:val="both"/>
        <w:rPr>
          <w:rFonts w:ascii="Times New Roman" w:hAnsi="Times New Roman" w:cs="Times New Roman"/>
          <w:sz w:val="28"/>
          <w:szCs w:val="28"/>
        </w:rPr>
      </w:pPr>
      <w:r w:rsidRPr="004C5C5F">
        <w:rPr>
          <w:rFonts w:ascii="Times New Roman" w:hAnsi="Times New Roman" w:cs="Times New Roman"/>
          <w:sz w:val="28"/>
          <w:szCs w:val="28"/>
        </w:rPr>
        <w:t>"4) atlaišanas pabalstu Darba likuma 112. pantā noteiktajos gadījumos, uz kuru tiesības iegūtas ne agrāk kā 12 mēnešu periodā pirms darba devēja maksātnespējas gadījuma iestāšanās;</w:t>
      </w:r>
    </w:p>
    <w:p w14:paraId="5DDDF5CA" w14:textId="0CC78D22" w:rsidR="00547705" w:rsidRPr="004C5C5F" w:rsidRDefault="00D205A2" w:rsidP="00547705">
      <w:pPr>
        <w:ind w:firstLine="567"/>
        <w:jc w:val="both"/>
        <w:rPr>
          <w:rFonts w:ascii="Times New Roman" w:hAnsi="Times New Roman" w:cs="Times New Roman"/>
          <w:sz w:val="28"/>
          <w:szCs w:val="28"/>
        </w:rPr>
      </w:pPr>
      <w:r w:rsidRPr="004C5C5F">
        <w:rPr>
          <w:rFonts w:ascii="Times New Roman" w:hAnsi="Times New Roman" w:cs="Times New Roman"/>
          <w:sz w:val="28"/>
          <w:szCs w:val="28"/>
        </w:rPr>
        <w:t>p</w:t>
      </w:r>
      <w:r w:rsidR="00547705" w:rsidRPr="004C5C5F">
        <w:rPr>
          <w:rFonts w:ascii="Times New Roman" w:hAnsi="Times New Roman" w:cs="Times New Roman"/>
          <w:sz w:val="28"/>
          <w:szCs w:val="28"/>
        </w:rPr>
        <w:t>apildināt ar 1.</w:t>
      </w:r>
      <w:r w:rsidR="00547705" w:rsidRPr="004C5C5F">
        <w:rPr>
          <w:rFonts w:ascii="Times New Roman" w:hAnsi="Times New Roman" w:cs="Times New Roman"/>
          <w:sz w:val="28"/>
          <w:szCs w:val="28"/>
          <w:vertAlign w:val="superscript"/>
        </w:rPr>
        <w:t>1</w:t>
      </w:r>
      <w:r w:rsidR="00547705" w:rsidRPr="004C5C5F">
        <w:rPr>
          <w:rFonts w:ascii="Times New Roman" w:hAnsi="Times New Roman" w:cs="Times New Roman"/>
          <w:sz w:val="28"/>
          <w:szCs w:val="28"/>
        </w:rPr>
        <w:t xml:space="preserve"> daļu šādā redakcijā:</w:t>
      </w:r>
    </w:p>
    <w:p w14:paraId="1AEBCCA6" w14:textId="5DDCDCAA" w:rsidR="00547705" w:rsidRPr="004C5C5F" w:rsidRDefault="00547705" w:rsidP="00547705">
      <w:pPr>
        <w:ind w:firstLine="567"/>
        <w:jc w:val="both"/>
        <w:rPr>
          <w:rFonts w:ascii="Times New Roman" w:hAnsi="Times New Roman" w:cs="Times New Roman"/>
          <w:sz w:val="28"/>
          <w:szCs w:val="28"/>
        </w:rPr>
      </w:pPr>
      <w:r w:rsidRPr="004C5C5F">
        <w:rPr>
          <w:rFonts w:ascii="Times New Roman" w:hAnsi="Times New Roman" w:cs="Times New Roman"/>
          <w:sz w:val="28"/>
          <w:szCs w:val="28"/>
        </w:rPr>
        <w:t>"(1</w:t>
      </w:r>
      <w:r w:rsidRPr="004C5C5F">
        <w:rPr>
          <w:rFonts w:ascii="Times New Roman" w:hAnsi="Times New Roman" w:cs="Times New Roman"/>
          <w:sz w:val="28"/>
          <w:szCs w:val="28"/>
          <w:vertAlign w:val="superscript"/>
        </w:rPr>
        <w:t>1</w:t>
      </w:r>
      <w:r w:rsidRPr="004C5C5F">
        <w:rPr>
          <w:rFonts w:ascii="Times New Roman" w:hAnsi="Times New Roman" w:cs="Times New Roman"/>
          <w:sz w:val="28"/>
          <w:szCs w:val="28"/>
        </w:rPr>
        <w:t xml:space="preserve">) Gadījumā, ja darbiniekam 12 mēnešu periodā pirms darba devēja maksātnespējas gadījuma iestāšanās pie </w:t>
      </w:r>
      <w:r w:rsidR="00C67B93" w:rsidRPr="004C5C5F">
        <w:rPr>
          <w:rFonts w:ascii="Times New Roman" w:hAnsi="Times New Roman" w:cs="Times New Roman"/>
          <w:sz w:val="28"/>
          <w:szCs w:val="28"/>
        </w:rPr>
        <w:t>šā</w:t>
      </w:r>
      <w:r w:rsidRPr="004C5C5F">
        <w:rPr>
          <w:rFonts w:ascii="Times New Roman" w:hAnsi="Times New Roman" w:cs="Times New Roman"/>
          <w:sz w:val="28"/>
          <w:szCs w:val="28"/>
        </w:rPr>
        <w:t xml:space="preserve"> darba devēja ir </w:t>
      </w:r>
      <w:r w:rsidR="00444457" w:rsidRPr="004C5C5F">
        <w:rPr>
          <w:rFonts w:ascii="Times New Roman" w:hAnsi="Times New Roman" w:cs="Times New Roman"/>
          <w:sz w:val="28"/>
          <w:szCs w:val="28"/>
        </w:rPr>
        <w:t>bijuši noslēgti vairāki darba līgumi</w:t>
      </w:r>
      <w:r w:rsidRPr="004C5C5F">
        <w:rPr>
          <w:rFonts w:ascii="Times New Roman" w:hAnsi="Times New Roman" w:cs="Times New Roman"/>
          <w:sz w:val="28"/>
          <w:szCs w:val="28"/>
        </w:rPr>
        <w:t xml:space="preserve">, tad no darbinieku prasījumu garantiju fonda līdzekļiem darbinieka </w:t>
      </w:r>
      <w:r w:rsidRPr="004C5C5F">
        <w:rPr>
          <w:rFonts w:ascii="Times New Roman" w:hAnsi="Times New Roman" w:cs="Times New Roman"/>
          <w:sz w:val="28"/>
          <w:szCs w:val="28"/>
        </w:rPr>
        <w:lastRenderedPageBreak/>
        <w:t>prasījumus apmierina par pēdējām darba tiesiskajām attiecībām, ievērojot šā panta pirmās daļas ierobežojumus."</w:t>
      </w:r>
    </w:p>
    <w:p w14:paraId="24D2B310" w14:textId="2373B809" w:rsidR="008A4FA9" w:rsidRPr="004C5C5F" w:rsidRDefault="002B4E75" w:rsidP="008A4FA9">
      <w:pPr>
        <w:ind w:firstLine="567"/>
        <w:jc w:val="both"/>
        <w:rPr>
          <w:rFonts w:ascii="Times New Roman" w:hAnsi="Times New Roman" w:cs="Times New Roman"/>
          <w:sz w:val="28"/>
          <w:szCs w:val="28"/>
        </w:rPr>
      </w:pPr>
      <w:r w:rsidRPr="004C5C5F">
        <w:rPr>
          <w:rFonts w:ascii="Times New Roman" w:hAnsi="Times New Roman" w:cs="Times New Roman"/>
          <w:sz w:val="28"/>
          <w:szCs w:val="28"/>
        </w:rPr>
        <w:t>i</w:t>
      </w:r>
      <w:r w:rsidR="008A4FA9" w:rsidRPr="004C5C5F">
        <w:rPr>
          <w:rFonts w:ascii="Times New Roman" w:hAnsi="Times New Roman" w:cs="Times New Roman"/>
          <w:sz w:val="28"/>
          <w:szCs w:val="28"/>
        </w:rPr>
        <w:t>zteikt 2.</w:t>
      </w:r>
      <w:r w:rsidR="008A4FA9" w:rsidRPr="004C5C5F">
        <w:rPr>
          <w:rFonts w:ascii="Times New Roman" w:hAnsi="Times New Roman" w:cs="Times New Roman"/>
          <w:sz w:val="28"/>
          <w:szCs w:val="28"/>
          <w:vertAlign w:val="superscript"/>
        </w:rPr>
        <w:t>1</w:t>
      </w:r>
      <w:r w:rsidR="008A4FA9" w:rsidRPr="004C5C5F">
        <w:rPr>
          <w:rFonts w:ascii="Times New Roman" w:hAnsi="Times New Roman" w:cs="Times New Roman"/>
          <w:sz w:val="28"/>
          <w:szCs w:val="28"/>
        </w:rPr>
        <w:t xml:space="preserve"> daļu šādā redakcijā:</w:t>
      </w:r>
    </w:p>
    <w:p w14:paraId="1A6E091F" w14:textId="46D99B3D" w:rsidR="001D0D9A" w:rsidRPr="004C5C5F" w:rsidRDefault="008A4FA9" w:rsidP="0023007F">
      <w:pPr>
        <w:ind w:firstLine="567"/>
        <w:jc w:val="both"/>
        <w:rPr>
          <w:rFonts w:ascii="Times New Roman" w:hAnsi="Times New Roman" w:cs="Times New Roman"/>
          <w:sz w:val="28"/>
          <w:szCs w:val="28"/>
        </w:rPr>
      </w:pPr>
      <w:r w:rsidRPr="004C5C5F">
        <w:rPr>
          <w:rFonts w:ascii="Times New Roman" w:hAnsi="Times New Roman" w:cs="Times New Roman"/>
          <w:sz w:val="28"/>
          <w:szCs w:val="28"/>
        </w:rPr>
        <w:t>"(2</w:t>
      </w:r>
      <w:r w:rsidRPr="004C5C5F">
        <w:rPr>
          <w:rFonts w:ascii="Times New Roman" w:hAnsi="Times New Roman" w:cs="Times New Roman"/>
          <w:sz w:val="28"/>
          <w:szCs w:val="28"/>
          <w:vertAlign w:val="superscript"/>
        </w:rPr>
        <w:t>1</w:t>
      </w:r>
      <w:r w:rsidRPr="004C5C5F">
        <w:rPr>
          <w:rFonts w:ascii="Times New Roman" w:hAnsi="Times New Roman" w:cs="Times New Roman"/>
          <w:sz w:val="28"/>
          <w:szCs w:val="28"/>
        </w:rPr>
        <w:t>)</w:t>
      </w:r>
      <w:r w:rsidR="00F963D0" w:rsidRPr="004C5C5F">
        <w:rPr>
          <w:rFonts w:ascii="Times New Roman" w:hAnsi="Times New Roman" w:cs="Times New Roman"/>
          <w:sz w:val="28"/>
          <w:szCs w:val="28"/>
        </w:rPr>
        <w:t> </w:t>
      </w:r>
      <w:r w:rsidRPr="004C5C5F">
        <w:rPr>
          <w:rFonts w:ascii="Times New Roman" w:hAnsi="Times New Roman" w:cs="Times New Roman"/>
          <w:sz w:val="28"/>
          <w:szCs w:val="28"/>
        </w:rPr>
        <w:t>Ja darbinieks ir iesniedzis</w:t>
      </w:r>
      <w:r w:rsidR="00F963D0" w:rsidRPr="004C5C5F">
        <w:rPr>
          <w:rFonts w:ascii="Times New Roman" w:hAnsi="Times New Roman" w:cs="Times New Roman"/>
          <w:sz w:val="28"/>
          <w:szCs w:val="28"/>
        </w:rPr>
        <w:t xml:space="preserve"> darba devēja</w:t>
      </w:r>
      <w:r w:rsidRPr="004C5C5F">
        <w:rPr>
          <w:rFonts w:ascii="Times New Roman" w:hAnsi="Times New Roman" w:cs="Times New Roman"/>
          <w:sz w:val="28"/>
          <w:szCs w:val="28"/>
        </w:rPr>
        <w:t xml:space="preserve"> </w:t>
      </w:r>
      <w:r w:rsidR="00F963D0" w:rsidRPr="004C5C5F">
        <w:rPr>
          <w:rFonts w:ascii="Times New Roman" w:hAnsi="Times New Roman" w:cs="Times New Roman"/>
          <w:sz w:val="28"/>
          <w:szCs w:val="28"/>
        </w:rPr>
        <w:t>(</w:t>
      </w:r>
      <w:r w:rsidRPr="004C5C5F">
        <w:rPr>
          <w:rFonts w:ascii="Times New Roman" w:hAnsi="Times New Roman" w:cs="Times New Roman"/>
          <w:sz w:val="28"/>
          <w:szCs w:val="28"/>
        </w:rPr>
        <w:t>juridiskās personas</w:t>
      </w:r>
      <w:r w:rsidR="00F963D0" w:rsidRPr="004C5C5F">
        <w:rPr>
          <w:rFonts w:ascii="Times New Roman" w:hAnsi="Times New Roman" w:cs="Times New Roman"/>
          <w:sz w:val="28"/>
          <w:szCs w:val="28"/>
        </w:rPr>
        <w:t>)</w:t>
      </w:r>
      <w:r w:rsidRPr="004C5C5F">
        <w:rPr>
          <w:rFonts w:ascii="Times New Roman" w:hAnsi="Times New Roman" w:cs="Times New Roman"/>
          <w:sz w:val="28"/>
          <w:szCs w:val="28"/>
        </w:rPr>
        <w:t xml:space="preserve"> maksātnespējas procesa pieteikumu vai cēlis tiesā prasību pret darba devēju par tādu maksājumu piedziņu, kuri izriet no darba tiesiskajām attiecībām, tad šā panta 1., 2.</w:t>
      </w:r>
      <w:r w:rsidR="00F963D0" w:rsidRPr="004C5C5F">
        <w:rPr>
          <w:rFonts w:ascii="Times New Roman" w:hAnsi="Times New Roman" w:cs="Times New Roman"/>
          <w:sz w:val="28"/>
          <w:szCs w:val="28"/>
        </w:rPr>
        <w:t xml:space="preserve"> </w:t>
      </w:r>
      <w:r w:rsidRPr="004C5C5F">
        <w:rPr>
          <w:rFonts w:ascii="Times New Roman" w:hAnsi="Times New Roman" w:cs="Times New Roman"/>
          <w:sz w:val="28"/>
          <w:szCs w:val="28"/>
        </w:rPr>
        <w:t>un 4. punktā minētais 12 mēnešu periods aizstājams ar 12 mēnešu periodu pirms darba tiesisko attiecību izbeigšanas, ja vienlaikus pastāv šādi priekšnosacījumi:</w:t>
      </w:r>
    </w:p>
    <w:p w14:paraId="34636B96" w14:textId="4C92C3A6" w:rsidR="008A4FA9" w:rsidRPr="004C5C5F" w:rsidRDefault="008A4FA9" w:rsidP="00766B56">
      <w:pPr>
        <w:spacing w:after="0" w:line="240" w:lineRule="auto"/>
        <w:ind w:firstLine="567"/>
        <w:jc w:val="both"/>
        <w:rPr>
          <w:rFonts w:ascii="Times New Roman" w:hAnsi="Times New Roman" w:cs="Times New Roman"/>
          <w:sz w:val="28"/>
          <w:szCs w:val="28"/>
        </w:rPr>
      </w:pPr>
      <w:r w:rsidRPr="004C5C5F">
        <w:rPr>
          <w:rFonts w:ascii="Times New Roman" w:hAnsi="Times New Roman" w:cs="Times New Roman"/>
          <w:sz w:val="28"/>
          <w:szCs w:val="28"/>
        </w:rPr>
        <w:t>1)</w:t>
      </w:r>
      <w:r w:rsidR="00F963D0" w:rsidRPr="004C5C5F">
        <w:rPr>
          <w:rFonts w:ascii="Times New Roman" w:hAnsi="Times New Roman" w:cs="Times New Roman"/>
          <w:sz w:val="28"/>
          <w:szCs w:val="28"/>
        </w:rPr>
        <w:t> tiesas nolēmums, ar kuru darbinieka prasība ir apmierināta, stājies spēkā pēc maksātnespējas gadījuma iestāšanās vai ne agrāk kā 12 mēnešu periodā pirms darba devēja maksātnespējas gadījuma iestāšanās, vai tiesvedība lietā pēc maksātnespējas gadījuma iestāšanās apturēta vai izbeigta</w:t>
      </w:r>
      <w:r w:rsidRPr="004C5C5F">
        <w:rPr>
          <w:rFonts w:ascii="Times New Roman" w:hAnsi="Times New Roman" w:cs="Times New Roman"/>
          <w:sz w:val="28"/>
          <w:szCs w:val="28"/>
        </w:rPr>
        <w:t>;</w:t>
      </w:r>
    </w:p>
    <w:p w14:paraId="40762EA3" w14:textId="7CD2C1AD" w:rsidR="0023007F" w:rsidRPr="004C5C5F" w:rsidRDefault="008A4FA9" w:rsidP="00F963D0">
      <w:pPr>
        <w:spacing w:after="0" w:line="240" w:lineRule="auto"/>
        <w:ind w:firstLine="567"/>
        <w:jc w:val="both"/>
        <w:rPr>
          <w:rFonts w:ascii="Times New Roman" w:hAnsi="Times New Roman" w:cs="Times New Roman"/>
          <w:sz w:val="28"/>
          <w:szCs w:val="28"/>
        </w:rPr>
      </w:pPr>
      <w:r w:rsidRPr="004C5C5F">
        <w:rPr>
          <w:rFonts w:ascii="Times New Roman" w:hAnsi="Times New Roman" w:cs="Times New Roman"/>
          <w:sz w:val="28"/>
          <w:szCs w:val="28"/>
        </w:rPr>
        <w:t>2) darba tiesiskās attiecības ar darbinieku izbeigtas agrāk nekā 12 mēnešu periodā pirms darba devēja maksātnespējas gadījuma iestāšanās."</w:t>
      </w:r>
      <w:bookmarkStart w:id="2" w:name="_Hlk41903474"/>
    </w:p>
    <w:p w14:paraId="3C5D06E7" w14:textId="54D90FAD" w:rsidR="00F963D0" w:rsidRPr="004C5C5F" w:rsidRDefault="00F963D0" w:rsidP="0099752B">
      <w:pPr>
        <w:spacing w:after="0" w:line="240" w:lineRule="auto"/>
        <w:jc w:val="both"/>
        <w:rPr>
          <w:rFonts w:ascii="Times New Roman" w:hAnsi="Times New Roman" w:cs="Times New Roman"/>
          <w:sz w:val="28"/>
          <w:szCs w:val="28"/>
        </w:rPr>
      </w:pPr>
    </w:p>
    <w:p w14:paraId="263B38A4" w14:textId="4AFD5EB7" w:rsidR="00F963D0" w:rsidRPr="004C5C5F" w:rsidRDefault="00F963D0" w:rsidP="0099752B">
      <w:pPr>
        <w:spacing w:after="0" w:line="240" w:lineRule="auto"/>
        <w:jc w:val="both"/>
        <w:rPr>
          <w:rFonts w:ascii="Times New Roman" w:hAnsi="Times New Roman" w:cs="Times New Roman"/>
          <w:sz w:val="28"/>
          <w:szCs w:val="28"/>
        </w:rPr>
      </w:pPr>
      <w:r w:rsidRPr="004C5C5F">
        <w:rPr>
          <w:rFonts w:ascii="Times New Roman" w:hAnsi="Times New Roman" w:cs="Times New Roman"/>
          <w:sz w:val="28"/>
          <w:szCs w:val="28"/>
        </w:rPr>
        <w:tab/>
        <w:t>papildināt ar 2.</w:t>
      </w:r>
      <w:r w:rsidRPr="004C5C5F">
        <w:rPr>
          <w:rFonts w:ascii="Times New Roman" w:hAnsi="Times New Roman" w:cs="Times New Roman"/>
          <w:sz w:val="28"/>
          <w:szCs w:val="28"/>
          <w:vertAlign w:val="superscript"/>
        </w:rPr>
        <w:t>2</w:t>
      </w:r>
      <w:r w:rsidRPr="004C5C5F">
        <w:rPr>
          <w:rFonts w:ascii="Times New Roman" w:hAnsi="Times New Roman" w:cs="Times New Roman"/>
          <w:sz w:val="28"/>
          <w:szCs w:val="28"/>
        </w:rPr>
        <w:t xml:space="preserve"> daļu šādā redakcijā:</w:t>
      </w:r>
    </w:p>
    <w:p w14:paraId="75275E3B" w14:textId="77777777" w:rsidR="00F963D0" w:rsidRPr="004C5C5F" w:rsidRDefault="00F963D0" w:rsidP="0099752B">
      <w:pPr>
        <w:spacing w:after="0" w:line="240" w:lineRule="auto"/>
        <w:jc w:val="both"/>
        <w:rPr>
          <w:rFonts w:ascii="Times New Roman" w:hAnsi="Times New Roman" w:cs="Times New Roman"/>
          <w:sz w:val="28"/>
          <w:szCs w:val="28"/>
        </w:rPr>
      </w:pPr>
    </w:p>
    <w:p w14:paraId="716B4B48" w14:textId="7A901897" w:rsidR="00F963D0" w:rsidRPr="004C5C5F" w:rsidRDefault="00F963D0" w:rsidP="00F963D0">
      <w:pPr>
        <w:spacing w:after="0" w:line="240" w:lineRule="auto"/>
        <w:jc w:val="both"/>
        <w:rPr>
          <w:rFonts w:ascii="Times New Roman" w:hAnsi="Times New Roman" w:cs="Times New Roman"/>
          <w:sz w:val="28"/>
          <w:szCs w:val="28"/>
        </w:rPr>
      </w:pPr>
      <w:r w:rsidRPr="004C5C5F">
        <w:rPr>
          <w:rFonts w:ascii="Times New Roman" w:hAnsi="Times New Roman" w:cs="Times New Roman"/>
          <w:sz w:val="28"/>
          <w:szCs w:val="28"/>
        </w:rPr>
        <w:tab/>
        <w:t>"(2</w:t>
      </w:r>
      <w:r w:rsidRPr="004C5C5F">
        <w:rPr>
          <w:rFonts w:ascii="Times New Roman" w:hAnsi="Times New Roman" w:cs="Times New Roman"/>
          <w:sz w:val="28"/>
          <w:szCs w:val="28"/>
          <w:vertAlign w:val="superscript"/>
        </w:rPr>
        <w:t>2</w:t>
      </w:r>
      <w:r w:rsidRPr="004C5C5F">
        <w:rPr>
          <w:rFonts w:ascii="Times New Roman" w:hAnsi="Times New Roman" w:cs="Times New Roman"/>
          <w:sz w:val="28"/>
          <w:szCs w:val="28"/>
        </w:rPr>
        <w:t>) Ja notikusi juridiskās personas maksātnespējas procesa pāreja uz tiesiskās aizsardzības procesu, bet tiesiskās aizsardzības process izbeigts, no jauna pasludinot maksātnespējas procesu, tad šā panta 1., 2., 3. un 4. punktā minētais 12 mēnešu periods aizstājams ar 12 mēnešu periodu pirms iepriekšējā maksātnespējas gadījuma iestāšanās, ja vienlaikus pastāv šādi priekšnosacījumi:</w:t>
      </w:r>
    </w:p>
    <w:p w14:paraId="3C33EF6F" w14:textId="0256EFC7" w:rsidR="00F963D0" w:rsidRPr="004C5C5F" w:rsidRDefault="00F963D0" w:rsidP="00F963D0">
      <w:pPr>
        <w:spacing w:after="0" w:line="240" w:lineRule="auto"/>
        <w:ind w:firstLine="720"/>
        <w:jc w:val="both"/>
        <w:rPr>
          <w:rFonts w:ascii="Times New Roman" w:hAnsi="Times New Roman" w:cs="Times New Roman"/>
          <w:sz w:val="28"/>
          <w:szCs w:val="28"/>
        </w:rPr>
      </w:pPr>
      <w:r w:rsidRPr="004C5C5F">
        <w:rPr>
          <w:rFonts w:ascii="Times New Roman" w:hAnsi="Times New Roman" w:cs="Times New Roman"/>
          <w:sz w:val="28"/>
          <w:szCs w:val="28"/>
        </w:rPr>
        <w:t>1) maksātnespējas procesā pirms pārejas uz tiesiskās aizsardzības procesu nav iesniegts šā likuma 10. panta pirmajā daļā paredzētais administratora iesniegums par darbinieku prasījumu apmierināšanu;</w:t>
      </w:r>
    </w:p>
    <w:p w14:paraId="2F754CEB" w14:textId="77777777" w:rsidR="00F963D0" w:rsidRPr="004C5C5F" w:rsidRDefault="00F963D0" w:rsidP="00F963D0">
      <w:pPr>
        <w:spacing w:after="0" w:line="240" w:lineRule="auto"/>
        <w:ind w:firstLine="720"/>
        <w:jc w:val="both"/>
        <w:rPr>
          <w:rFonts w:ascii="Times New Roman" w:hAnsi="Times New Roman" w:cs="Times New Roman"/>
          <w:sz w:val="28"/>
          <w:szCs w:val="28"/>
        </w:rPr>
      </w:pPr>
      <w:r w:rsidRPr="004C5C5F">
        <w:rPr>
          <w:rFonts w:ascii="Times New Roman" w:hAnsi="Times New Roman" w:cs="Times New Roman"/>
          <w:sz w:val="28"/>
          <w:szCs w:val="28"/>
        </w:rPr>
        <w:t>2) darbinieka prasījumi nav dzēsti tiesiskās aizsardzības procesā;</w:t>
      </w:r>
    </w:p>
    <w:p w14:paraId="6751EAAE" w14:textId="6FA93FB1" w:rsidR="00F963D0" w:rsidRPr="004C5C5F" w:rsidRDefault="00F963D0" w:rsidP="00F963D0">
      <w:pPr>
        <w:spacing w:after="0" w:line="240" w:lineRule="auto"/>
        <w:ind w:firstLine="720"/>
        <w:jc w:val="both"/>
        <w:rPr>
          <w:rFonts w:ascii="Times New Roman" w:hAnsi="Times New Roman" w:cs="Times New Roman"/>
          <w:sz w:val="28"/>
          <w:szCs w:val="28"/>
        </w:rPr>
      </w:pPr>
      <w:r w:rsidRPr="004C5C5F">
        <w:rPr>
          <w:rFonts w:ascii="Times New Roman" w:hAnsi="Times New Roman" w:cs="Times New Roman"/>
          <w:sz w:val="28"/>
          <w:szCs w:val="28"/>
        </w:rPr>
        <w:t>3) tiesiskās aizsardzības procesā ar darbinieku nav atjaunotas darba tiesiskās attiecības."</w:t>
      </w:r>
    </w:p>
    <w:p w14:paraId="3A166F22" w14:textId="77777777" w:rsidR="00F963D0" w:rsidRPr="004C5C5F" w:rsidRDefault="00F963D0" w:rsidP="0099752B">
      <w:pPr>
        <w:spacing w:after="0" w:line="240" w:lineRule="auto"/>
        <w:jc w:val="both"/>
        <w:rPr>
          <w:rFonts w:ascii="Times New Roman" w:hAnsi="Times New Roman" w:cs="Times New Roman"/>
          <w:sz w:val="28"/>
          <w:szCs w:val="28"/>
        </w:rPr>
      </w:pPr>
    </w:p>
    <w:bookmarkEnd w:id="2"/>
    <w:p w14:paraId="5212299A" w14:textId="56D443A3" w:rsidR="008C6352" w:rsidRPr="004C5C5F" w:rsidRDefault="00E75B82" w:rsidP="00842E20">
      <w:pPr>
        <w:ind w:firstLine="567"/>
        <w:jc w:val="both"/>
        <w:rPr>
          <w:rFonts w:ascii="Times New Roman" w:hAnsi="Times New Roman" w:cs="Times New Roman"/>
          <w:sz w:val="28"/>
          <w:szCs w:val="28"/>
        </w:rPr>
      </w:pPr>
      <w:r w:rsidRPr="004C5C5F">
        <w:rPr>
          <w:rFonts w:ascii="Times New Roman" w:hAnsi="Times New Roman" w:cs="Times New Roman"/>
          <w:b/>
          <w:bCs/>
          <w:sz w:val="28"/>
          <w:szCs w:val="28"/>
        </w:rPr>
        <w:t>6</w:t>
      </w:r>
      <w:r w:rsidR="008C6352" w:rsidRPr="004C5C5F">
        <w:rPr>
          <w:rFonts w:ascii="Times New Roman" w:hAnsi="Times New Roman" w:cs="Times New Roman"/>
          <w:b/>
          <w:bCs/>
          <w:sz w:val="28"/>
          <w:szCs w:val="28"/>
        </w:rPr>
        <w:t>.</w:t>
      </w:r>
      <w:r w:rsidR="008C6352" w:rsidRPr="004C5C5F">
        <w:rPr>
          <w:rFonts w:ascii="Times New Roman" w:hAnsi="Times New Roman" w:cs="Times New Roman"/>
          <w:sz w:val="28"/>
          <w:szCs w:val="28"/>
        </w:rPr>
        <w:t> </w:t>
      </w:r>
      <w:r w:rsidR="002E5D7A" w:rsidRPr="004C5C5F">
        <w:rPr>
          <w:rFonts w:ascii="Times New Roman" w:hAnsi="Times New Roman" w:cs="Times New Roman"/>
          <w:sz w:val="28"/>
          <w:szCs w:val="28"/>
        </w:rPr>
        <w:t xml:space="preserve">Izteikt 7. panta pirmo daļu šādā redakcijā: </w:t>
      </w:r>
    </w:p>
    <w:p w14:paraId="5A38EEDD" w14:textId="19FE1C1D" w:rsidR="004930D0" w:rsidRPr="004C5C5F" w:rsidRDefault="002E5D7A" w:rsidP="004930D0">
      <w:pPr>
        <w:ind w:firstLine="567"/>
        <w:jc w:val="both"/>
        <w:rPr>
          <w:rFonts w:ascii="Times New Roman" w:hAnsi="Times New Roman" w:cs="Times New Roman"/>
          <w:sz w:val="28"/>
          <w:szCs w:val="28"/>
        </w:rPr>
      </w:pPr>
      <w:r w:rsidRPr="004C5C5F">
        <w:rPr>
          <w:rFonts w:ascii="Times New Roman" w:hAnsi="Times New Roman" w:cs="Times New Roman"/>
          <w:sz w:val="28"/>
          <w:szCs w:val="28"/>
        </w:rPr>
        <w:t>"</w:t>
      </w:r>
      <w:r w:rsidR="004930D0" w:rsidRPr="004C5C5F">
        <w:rPr>
          <w:rFonts w:ascii="Times New Roman" w:hAnsi="Times New Roman" w:cs="Times New Roman"/>
          <w:sz w:val="28"/>
          <w:szCs w:val="28"/>
        </w:rPr>
        <w:t xml:space="preserve">(1) Darbinieku prasījumu garantiju fonda līdzekļi </w:t>
      </w:r>
      <w:r w:rsidR="00F65C43" w:rsidRPr="004C5C5F">
        <w:rPr>
          <w:rFonts w:ascii="Times New Roman" w:hAnsi="Times New Roman" w:cs="Times New Roman"/>
          <w:sz w:val="28"/>
          <w:szCs w:val="28"/>
        </w:rPr>
        <w:t>tiek izlietoti:</w:t>
      </w:r>
    </w:p>
    <w:p w14:paraId="44893D68" w14:textId="6376DD92" w:rsidR="00F65C43" w:rsidRPr="004C5C5F" w:rsidRDefault="00F65C43" w:rsidP="004930D0">
      <w:pPr>
        <w:ind w:firstLine="567"/>
        <w:jc w:val="both"/>
        <w:rPr>
          <w:rFonts w:ascii="Times New Roman" w:hAnsi="Times New Roman" w:cs="Times New Roman"/>
          <w:sz w:val="28"/>
          <w:szCs w:val="28"/>
        </w:rPr>
      </w:pPr>
      <w:r w:rsidRPr="004C5C5F">
        <w:rPr>
          <w:rFonts w:ascii="Times New Roman" w:hAnsi="Times New Roman" w:cs="Times New Roman"/>
          <w:sz w:val="28"/>
          <w:szCs w:val="28"/>
        </w:rPr>
        <w:t xml:space="preserve">1) darbinieku prasījumu apmierināšanai darba devēja maksātnespējas gadījumā; </w:t>
      </w:r>
    </w:p>
    <w:p w14:paraId="621F0394" w14:textId="37394D58" w:rsidR="00F65C43" w:rsidRPr="004C5C5F" w:rsidRDefault="00F65C43" w:rsidP="004930D0">
      <w:pPr>
        <w:ind w:firstLine="567"/>
        <w:jc w:val="both"/>
        <w:rPr>
          <w:rFonts w:ascii="Times New Roman" w:hAnsi="Times New Roman" w:cs="Times New Roman"/>
          <w:sz w:val="28"/>
          <w:szCs w:val="28"/>
        </w:rPr>
      </w:pPr>
      <w:r w:rsidRPr="004C5C5F">
        <w:rPr>
          <w:rFonts w:ascii="Times New Roman" w:hAnsi="Times New Roman" w:cs="Times New Roman"/>
          <w:sz w:val="28"/>
          <w:szCs w:val="28"/>
        </w:rPr>
        <w:t xml:space="preserve">2) administratora atlīdzības samaksai par </w:t>
      </w:r>
      <w:r w:rsidR="00E8117B" w:rsidRPr="004C5C5F">
        <w:rPr>
          <w:rFonts w:ascii="Times New Roman" w:hAnsi="Times New Roman" w:cs="Times New Roman"/>
          <w:sz w:val="28"/>
          <w:szCs w:val="28"/>
        </w:rPr>
        <w:t xml:space="preserve">darbinieku prasījumu iesniegšanu; </w:t>
      </w:r>
    </w:p>
    <w:p w14:paraId="57FCB69F" w14:textId="14F6D592" w:rsidR="004856D7" w:rsidRPr="004C5C5F" w:rsidRDefault="00E8117B" w:rsidP="004856D7">
      <w:pPr>
        <w:ind w:firstLine="567"/>
        <w:jc w:val="both"/>
        <w:rPr>
          <w:rFonts w:ascii="Times New Roman" w:hAnsi="Times New Roman" w:cs="Times New Roman"/>
          <w:sz w:val="28"/>
          <w:szCs w:val="28"/>
        </w:rPr>
      </w:pPr>
      <w:r w:rsidRPr="004C5C5F">
        <w:rPr>
          <w:rFonts w:ascii="Times New Roman" w:hAnsi="Times New Roman" w:cs="Times New Roman"/>
          <w:sz w:val="28"/>
          <w:szCs w:val="28"/>
        </w:rPr>
        <w:t>3) Maksātnespējas likuma 62. panta 7.</w:t>
      </w:r>
      <w:r w:rsidRPr="004C5C5F">
        <w:rPr>
          <w:rFonts w:ascii="Times New Roman" w:hAnsi="Times New Roman" w:cs="Times New Roman"/>
          <w:sz w:val="28"/>
          <w:szCs w:val="28"/>
          <w:vertAlign w:val="superscript"/>
        </w:rPr>
        <w:t>1</w:t>
      </w:r>
      <w:r w:rsidRPr="004C5C5F">
        <w:rPr>
          <w:rFonts w:ascii="Times New Roman" w:hAnsi="Times New Roman" w:cs="Times New Roman"/>
          <w:sz w:val="28"/>
          <w:szCs w:val="28"/>
        </w:rPr>
        <w:t xml:space="preserve"> daļā noteiktā depozīta segšanai</w:t>
      </w:r>
      <w:r w:rsidR="00B74922" w:rsidRPr="004C5C5F">
        <w:rPr>
          <w:rFonts w:ascii="Times New Roman" w:hAnsi="Times New Roman" w:cs="Times New Roman"/>
          <w:sz w:val="28"/>
          <w:szCs w:val="28"/>
        </w:rPr>
        <w:t>.</w:t>
      </w:r>
    </w:p>
    <w:p w14:paraId="04034099" w14:textId="29E1BB17" w:rsidR="00D64240" w:rsidRPr="004C5C5F" w:rsidRDefault="008A15A5" w:rsidP="00D64240">
      <w:pPr>
        <w:ind w:firstLine="567"/>
        <w:jc w:val="both"/>
        <w:rPr>
          <w:rFonts w:ascii="Times New Roman" w:hAnsi="Times New Roman" w:cs="Times New Roman"/>
          <w:sz w:val="28"/>
          <w:szCs w:val="28"/>
        </w:rPr>
      </w:pPr>
      <w:r w:rsidRPr="004C5C5F">
        <w:rPr>
          <w:rFonts w:ascii="Times New Roman" w:hAnsi="Times New Roman" w:cs="Times New Roman"/>
          <w:b/>
          <w:bCs/>
          <w:sz w:val="28"/>
          <w:szCs w:val="28"/>
        </w:rPr>
        <w:t>7</w:t>
      </w:r>
      <w:r w:rsidR="00D64240" w:rsidRPr="004C5C5F">
        <w:rPr>
          <w:rFonts w:ascii="Times New Roman" w:hAnsi="Times New Roman" w:cs="Times New Roman"/>
          <w:b/>
          <w:bCs/>
          <w:sz w:val="28"/>
          <w:szCs w:val="28"/>
        </w:rPr>
        <w:t>.</w:t>
      </w:r>
      <w:r w:rsidR="00D64240" w:rsidRPr="004C5C5F">
        <w:rPr>
          <w:rFonts w:ascii="Times New Roman" w:hAnsi="Times New Roman" w:cs="Times New Roman"/>
          <w:sz w:val="28"/>
          <w:szCs w:val="28"/>
        </w:rPr>
        <w:t> Izteikt 8. panta otrās daļas 1. punktu šādā redakcijā:</w:t>
      </w:r>
    </w:p>
    <w:p w14:paraId="1E90822A" w14:textId="3D7C7293" w:rsidR="00D64240" w:rsidRPr="004C5C5F" w:rsidRDefault="00D64240" w:rsidP="00D64240">
      <w:pPr>
        <w:ind w:firstLine="567"/>
        <w:jc w:val="both"/>
        <w:rPr>
          <w:rFonts w:ascii="Times New Roman" w:hAnsi="Times New Roman" w:cs="Times New Roman"/>
          <w:sz w:val="28"/>
          <w:szCs w:val="28"/>
        </w:rPr>
      </w:pPr>
      <w:r w:rsidRPr="004C5C5F">
        <w:rPr>
          <w:rFonts w:ascii="Times New Roman" w:hAnsi="Times New Roman" w:cs="Times New Roman"/>
          <w:sz w:val="28"/>
          <w:szCs w:val="28"/>
        </w:rPr>
        <w:t>"1)</w:t>
      </w:r>
      <w:r w:rsidR="00732910" w:rsidRPr="004C5C5F">
        <w:rPr>
          <w:rFonts w:ascii="Times New Roman" w:hAnsi="Times New Roman" w:cs="Times New Roman"/>
          <w:sz w:val="28"/>
          <w:szCs w:val="28"/>
        </w:rPr>
        <w:t> </w:t>
      </w:r>
      <w:r w:rsidRPr="004C5C5F">
        <w:rPr>
          <w:rFonts w:ascii="Times New Roman" w:hAnsi="Times New Roman" w:cs="Times New Roman"/>
          <w:sz w:val="28"/>
          <w:szCs w:val="28"/>
        </w:rPr>
        <w:t xml:space="preserve">izmantojot Elektroniskās maksātnespējas uzskaites sistēmu, pieņem un izskata maksātnespējīgo darba devēju administratoru iesniegumus par darbinieku </w:t>
      </w:r>
      <w:r w:rsidRPr="004C5C5F">
        <w:rPr>
          <w:rFonts w:ascii="Times New Roman" w:hAnsi="Times New Roman" w:cs="Times New Roman"/>
          <w:sz w:val="28"/>
          <w:szCs w:val="28"/>
        </w:rPr>
        <w:lastRenderedPageBreak/>
        <w:t>prasījumu apmierināšanu un apstiprina no darbinieku prasījumu garantiju fonda līdzekļiem izmaksājamās summas;".</w:t>
      </w:r>
    </w:p>
    <w:p w14:paraId="64BFF214" w14:textId="5E351CEA" w:rsidR="00A91972" w:rsidRPr="004C5C5F" w:rsidRDefault="00E75B82" w:rsidP="008F59F6">
      <w:pPr>
        <w:ind w:firstLine="567"/>
        <w:jc w:val="both"/>
        <w:rPr>
          <w:rFonts w:ascii="Times New Roman" w:hAnsi="Times New Roman" w:cs="Times New Roman"/>
          <w:sz w:val="28"/>
          <w:szCs w:val="28"/>
        </w:rPr>
      </w:pPr>
      <w:r w:rsidRPr="004C5C5F">
        <w:rPr>
          <w:rFonts w:ascii="Times New Roman" w:hAnsi="Times New Roman" w:cs="Times New Roman"/>
          <w:b/>
          <w:bCs/>
          <w:sz w:val="28"/>
          <w:szCs w:val="28"/>
        </w:rPr>
        <w:t>7</w:t>
      </w:r>
      <w:r w:rsidR="008F59F6" w:rsidRPr="004C5C5F">
        <w:rPr>
          <w:rFonts w:ascii="Times New Roman" w:hAnsi="Times New Roman" w:cs="Times New Roman"/>
          <w:b/>
          <w:bCs/>
          <w:sz w:val="28"/>
          <w:szCs w:val="28"/>
        </w:rPr>
        <w:t>.</w:t>
      </w:r>
      <w:r w:rsidR="008F59F6" w:rsidRPr="004C5C5F">
        <w:rPr>
          <w:rFonts w:ascii="Times New Roman" w:hAnsi="Times New Roman" w:cs="Times New Roman"/>
          <w:sz w:val="28"/>
          <w:szCs w:val="28"/>
        </w:rPr>
        <w:t xml:space="preserve"> </w:t>
      </w:r>
      <w:bookmarkStart w:id="3" w:name="_Hlk38893269"/>
      <w:r w:rsidR="00A91972" w:rsidRPr="004C5C5F">
        <w:rPr>
          <w:rFonts w:ascii="Times New Roman" w:hAnsi="Times New Roman" w:cs="Times New Roman"/>
          <w:sz w:val="28"/>
          <w:szCs w:val="28"/>
        </w:rPr>
        <w:t xml:space="preserve">10. pantā: </w:t>
      </w:r>
    </w:p>
    <w:p w14:paraId="47225F94" w14:textId="7ED4F8C1" w:rsidR="008F59F6" w:rsidRPr="004C5C5F" w:rsidRDefault="00A91972" w:rsidP="008F59F6">
      <w:pPr>
        <w:ind w:firstLine="567"/>
        <w:jc w:val="both"/>
        <w:rPr>
          <w:rFonts w:ascii="Times New Roman" w:hAnsi="Times New Roman" w:cs="Times New Roman"/>
          <w:sz w:val="28"/>
          <w:szCs w:val="28"/>
        </w:rPr>
      </w:pPr>
      <w:r w:rsidRPr="004C5C5F">
        <w:rPr>
          <w:rFonts w:ascii="Times New Roman" w:hAnsi="Times New Roman" w:cs="Times New Roman"/>
          <w:sz w:val="28"/>
          <w:szCs w:val="28"/>
        </w:rPr>
        <w:t>iz</w:t>
      </w:r>
      <w:r w:rsidR="008F59F6" w:rsidRPr="004C5C5F">
        <w:rPr>
          <w:rFonts w:ascii="Times New Roman" w:hAnsi="Times New Roman" w:cs="Times New Roman"/>
          <w:sz w:val="28"/>
          <w:szCs w:val="28"/>
        </w:rPr>
        <w:t xml:space="preserve">teikt </w:t>
      </w:r>
      <w:r w:rsidR="009D4412" w:rsidRPr="004C5C5F">
        <w:rPr>
          <w:rFonts w:ascii="Times New Roman" w:hAnsi="Times New Roman" w:cs="Times New Roman"/>
          <w:sz w:val="28"/>
          <w:szCs w:val="28"/>
        </w:rPr>
        <w:t xml:space="preserve">pirmās daļas </w:t>
      </w:r>
      <w:r w:rsidR="008F59F6" w:rsidRPr="004C5C5F">
        <w:rPr>
          <w:rFonts w:ascii="Times New Roman" w:hAnsi="Times New Roman" w:cs="Times New Roman"/>
          <w:sz w:val="28"/>
          <w:szCs w:val="28"/>
        </w:rPr>
        <w:t xml:space="preserve">pirmo teikumu šādā redakcijā: </w:t>
      </w:r>
    </w:p>
    <w:bookmarkEnd w:id="3"/>
    <w:p w14:paraId="4388DF2E" w14:textId="5CFC41A1" w:rsidR="008F59F6" w:rsidRPr="004C5C5F" w:rsidRDefault="00822FBB" w:rsidP="008F59F6">
      <w:pPr>
        <w:ind w:firstLine="567"/>
        <w:jc w:val="both"/>
        <w:rPr>
          <w:rFonts w:ascii="Times New Roman" w:hAnsi="Times New Roman" w:cs="Times New Roman"/>
          <w:sz w:val="28"/>
          <w:szCs w:val="28"/>
        </w:rPr>
      </w:pPr>
      <w:r w:rsidRPr="004C5C5F">
        <w:rPr>
          <w:rFonts w:ascii="Times New Roman" w:hAnsi="Times New Roman" w:cs="Times New Roman"/>
          <w:sz w:val="28"/>
          <w:szCs w:val="28"/>
        </w:rPr>
        <w:t xml:space="preserve">papildināt panta pirmās daļas pirmo teikumu aiz vārda "tos" ar vārdu "savlaicīgi". </w:t>
      </w:r>
      <w:r w:rsidR="00A91972" w:rsidRPr="004C5C5F">
        <w:rPr>
          <w:rFonts w:ascii="Times New Roman" w:hAnsi="Times New Roman" w:cs="Times New Roman"/>
          <w:sz w:val="28"/>
          <w:szCs w:val="28"/>
        </w:rPr>
        <w:t>p</w:t>
      </w:r>
      <w:r w:rsidR="008F59F6" w:rsidRPr="004C5C5F">
        <w:rPr>
          <w:rFonts w:ascii="Times New Roman" w:hAnsi="Times New Roman" w:cs="Times New Roman"/>
          <w:sz w:val="28"/>
          <w:szCs w:val="28"/>
        </w:rPr>
        <w:t>apildināt pirmās daļas otro teikumu aiz vārda "</w:t>
      </w:r>
      <w:r w:rsidR="00A9083F" w:rsidRPr="004C5C5F">
        <w:rPr>
          <w:rFonts w:ascii="Times New Roman" w:hAnsi="Times New Roman" w:cs="Times New Roman"/>
          <w:sz w:val="28"/>
          <w:szCs w:val="28"/>
        </w:rPr>
        <w:t>A</w:t>
      </w:r>
      <w:r w:rsidR="008F59F6" w:rsidRPr="004C5C5F">
        <w:rPr>
          <w:rFonts w:ascii="Times New Roman" w:hAnsi="Times New Roman" w:cs="Times New Roman"/>
          <w:sz w:val="28"/>
          <w:szCs w:val="28"/>
        </w:rPr>
        <w:t>dministrators" ar vārdiem "izmantojot Elektronisko maksātnespējas uzskates sistēmu".</w:t>
      </w:r>
    </w:p>
    <w:p w14:paraId="74E6CC1D" w14:textId="5215A567" w:rsidR="008F59F6" w:rsidRPr="004C5C5F" w:rsidRDefault="008F59F6" w:rsidP="008F59F6">
      <w:pPr>
        <w:ind w:firstLine="567"/>
        <w:jc w:val="both"/>
        <w:rPr>
          <w:rFonts w:ascii="Times New Roman" w:hAnsi="Times New Roman" w:cs="Times New Roman"/>
          <w:sz w:val="28"/>
          <w:szCs w:val="28"/>
        </w:rPr>
      </w:pPr>
      <w:r w:rsidRPr="004C5C5F">
        <w:rPr>
          <w:rFonts w:ascii="Times New Roman" w:hAnsi="Times New Roman" w:cs="Times New Roman"/>
          <w:sz w:val="28"/>
          <w:szCs w:val="28"/>
        </w:rPr>
        <w:t xml:space="preserve"> </w:t>
      </w:r>
      <w:r w:rsidR="00A91972" w:rsidRPr="004C5C5F">
        <w:rPr>
          <w:rFonts w:ascii="Times New Roman" w:hAnsi="Times New Roman" w:cs="Times New Roman"/>
          <w:sz w:val="28"/>
          <w:szCs w:val="28"/>
        </w:rPr>
        <w:t>p</w:t>
      </w:r>
      <w:r w:rsidRPr="004C5C5F">
        <w:rPr>
          <w:rFonts w:ascii="Times New Roman" w:hAnsi="Times New Roman" w:cs="Times New Roman"/>
          <w:sz w:val="28"/>
          <w:szCs w:val="28"/>
        </w:rPr>
        <w:t xml:space="preserve">apildināt ar </w:t>
      </w:r>
      <w:r w:rsidR="0023007F" w:rsidRPr="004C5C5F">
        <w:rPr>
          <w:rFonts w:ascii="Times New Roman" w:hAnsi="Times New Roman" w:cs="Times New Roman"/>
          <w:sz w:val="28"/>
          <w:szCs w:val="28"/>
        </w:rPr>
        <w:t>trešo</w:t>
      </w:r>
      <w:r w:rsidRPr="004C5C5F">
        <w:rPr>
          <w:rFonts w:ascii="Times New Roman" w:hAnsi="Times New Roman" w:cs="Times New Roman"/>
          <w:sz w:val="28"/>
          <w:szCs w:val="28"/>
        </w:rPr>
        <w:t xml:space="preserve"> daļu šādā redakcijā:</w:t>
      </w:r>
    </w:p>
    <w:p w14:paraId="6E3F8017" w14:textId="0C85AC60" w:rsidR="009A319E" w:rsidRPr="004C5C5F" w:rsidRDefault="008F59F6" w:rsidP="004C5C5F">
      <w:pPr>
        <w:ind w:firstLine="567"/>
        <w:jc w:val="both"/>
        <w:rPr>
          <w:rFonts w:ascii="Times New Roman" w:hAnsi="Times New Roman" w:cs="Times New Roman"/>
          <w:sz w:val="28"/>
          <w:szCs w:val="28"/>
        </w:rPr>
      </w:pPr>
      <w:r w:rsidRPr="004C5C5F">
        <w:rPr>
          <w:rFonts w:ascii="Times New Roman" w:hAnsi="Times New Roman" w:cs="Times New Roman"/>
          <w:sz w:val="28"/>
          <w:szCs w:val="28"/>
        </w:rPr>
        <w:t>"(3)</w:t>
      </w:r>
      <w:r w:rsidR="0023007F" w:rsidRPr="004C5C5F">
        <w:rPr>
          <w:rFonts w:ascii="Times New Roman" w:hAnsi="Times New Roman" w:cs="Times New Roman"/>
          <w:sz w:val="28"/>
          <w:szCs w:val="28"/>
        </w:rPr>
        <w:t> </w:t>
      </w:r>
      <w:r w:rsidRPr="004C5C5F">
        <w:rPr>
          <w:rFonts w:ascii="Times New Roman" w:hAnsi="Times New Roman" w:cs="Times New Roman"/>
          <w:sz w:val="28"/>
          <w:szCs w:val="28"/>
        </w:rPr>
        <w:t>Maksātnespējas kontroles dienests mēneša laikā pēc visu dokumentu saņemšanas lemj par naudas līdzekļu piešķiršanu darbinieku prasījumu apmierināšanai vai par atteikumu piešķirt naudas līdzekļus."</w:t>
      </w:r>
    </w:p>
    <w:p w14:paraId="2AB747DB" w14:textId="2A2ECED1" w:rsidR="00DB7720" w:rsidRPr="004C5C5F" w:rsidRDefault="00E75B82" w:rsidP="008F59F6">
      <w:pPr>
        <w:ind w:firstLine="567"/>
        <w:jc w:val="both"/>
        <w:rPr>
          <w:rFonts w:ascii="Times New Roman" w:hAnsi="Times New Roman" w:cs="Times New Roman"/>
          <w:sz w:val="28"/>
          <w:szCs w:val="28"/>
        </w:rPr>
      </w:pPr>
      <w:r w:rsidRPr="004C5C5F">
        <w:rPr>
          <w:rFonts w:ascii="Times New Roman" w:hAnsi="Times New Roman" w:cs="Times New Roman"/>
          <w:b/>
          <w:bCs/>
          <w:sz w:val="28"/>
          <w:szCs w:val="28"/>
        </w:rPr>
        <w:t>8</w:t>
      </w:r>
      <w:r w:rsidR="008F59F6" w:rsidRPr="004C5C5F">
        <w:rPr>
          <w:rFonts w:ascii="Times New Roman" w:hAnsi="Times New Roman" w:cs="Times New Roman"/>
          <w:b/>
          <w:bCs/>
          <w:sz w:val="28"/>
          <w:szCs w:val="28"/>
        </w:rPr>
        <w:t>.</w:t>
      </w:r>
      <w:r w:rsidR="00A91972" w:rsidRPr="004C5C5F">
        <w:rPr>
          <w:rFonts w:ascii="Times New Roman" w:hAnsi="Times New Roman" w:cs="Times New Roman"/>
          <w:sz w:val="28"/>
          <w:szCs w:val="28"/>
        </w:rPr>
        <w:t> </w:t>
      </w:r>
      <w:bookmarkStart w:id="4" w:name="_Hlk38893657"/>
      <w:r w:rsidR="00DB7720" w:rsidRPr="004C5C5F">
        <w:rPr>
          <w:rFonts w:ascii="Times New Roman" w:hAnsi="Times New Roman" w:cs="Times New Roman"/>
          <w:sz w:val="28"/>
          <w:szCs w:val="28"/>
        </w:rPr>
        <w:t>12. pantā:</w:t>
      </w:r>
    </w:p>
    <w:p w14:paraId="2D9516BB" w14:textId="41CA27BB" w:rsidR="008F59F6" w:rsidRPr="004C5C5F" w:rsidRDefault="00DB7720" w:rsidP="008F59F6">
      <w:pPr>
        <w:ind w:firstLine="567"/>
        <w:jc w:val="both"/>
        <w:rPr>
          <w:rFonts w:ascii="Times New Roman" w:hAnsi="Times New Roman" w:cs="Times New Roman"/>
          <w:sz w:val="28"/>
          <w:szCs w:val="28"/>
        </w:rPr>
      </w:pPr>
      <w:r w:rsidRPr="004C5C5F">
        <w:rPr>
          <w:rFonts w:ascii="Times New Roman" w:hAnsi="Times New Roman" w:cs="Times New Roman"/>
          <w:sz w:val="28"/>
          <w:szCs w:val="28"/>
        </w:rPr>
        <w:t>a</w:t>
      </w:r>
      <w:r w:rsidR="008F59F6" w:rsidRPr="004C5C5F">
        <w:rPr>
          <w:rFonts w:ascii="Times New Roman" w:hAnsi="Times New Roman" w:cs="Times New Roman"/>
          <w:sz w:val="28"/>
          <w:szCs w:val="28"/>
        </w:rPr>
        <w:t>izstāt trešās daļas otrajā teikumā vārdus "kreditora pretenzija" (attiecīgā locījumā) ar vārdiem "kreditora prasījums" (attiecīgā locījumā)</w:t>
      </w:r>
      <w:r w:rsidRPr="004C5C5F">
        <w:rPr>
          <w:rFonts w:ascii="Times New Roman" w:hAnsi="Times New Roman" w:cs="Times New Roman"/>
          <w:sz w:val="28"/>
          <w:szCs w:val="28"/>
        </w:rPr>
        <w:t>.</w:t>
      </w:r>
    </w:p>
    <w:bookmarkEnd w:id="4"/>
    <w:p w14:paraId="49018F6F" w14:textId="1CF04919" w:rsidR="0005611F" w:rsidRPr="004C5C5F" w:rsidRDefault="00E75B82" w:rsidP="00DB7720">
      <w:pPr>
        <w:ind w:firstLine="567"/>
        <w:jc w:val="both"/>
        <w:rPr>
          <w:rFonts w:ascii="Times New Roman" w:hAnsi="Times New Roman" w:cs="Times New Roman"/>
          <w:sz w:val="28"/>
          <w:szCs w:val="28"/>
        </w:rPr>
      </w:pPr>
      <w:r w:rsidRPr="004C5C5F">
        <w:rPr>
          <w:rFonts w:ascii="Times New Roman" w:hAnsi="Times New Roman" w:cs="Times New Roman"/>
          <w:b/>
          <w:bCs/>
          <w:sz w:val="28"/>
          <w:szCs w:val="28"/>
        </w:rPr>
        <w:t>9</w:t>
      </w:r>
      <w:r w:rsidR="008F59F6" w:rsidRPr="004C5C5F">
        <w:rPr>
          <w:rFonts w:ascii="Times New Roman" w:hAnsi="Times New Roman" w:cs="Times New Roman"/>
          <w:b/>
          <w:bCs/>
          <w:sz w:val="28"/>
          <w:szCs w:val="28"/>
        </w:rPr>
        <w:t>.</w:t>
      </w:r>
      <w:r w:rsidR="00A91972" w:rsidRPr="004C5C5F">
        <w:rPr>
          <w:rFonts w:ascii="Times New Roman" w:hAnsi="Times New Roman" w:cs="Times New Roman"/>
          <w:sz w:val="28"/>
          <w:szCs w:val="28"/>
        </w:rPr>
        <w:t> </w:t>
      </w:r>
      <w:r w:rsidR="008F59F6" w:rsidRPr="004C5C5F">
        <w:rPr>
          <w:rFonts w:ascii="Times New Roman" w:hAnsi="Times New Roman" w:cs="Times New Roman"/>
          <w:sz w:val="28"/>
          <w:szCs w:val="28"/>
        </w:rPr>
        <w:t>Izslēgt 13.</w:t>
      </w:r>
      <w:r w:rsidR="00A91972" w:rsidRPr="004C5C5F">
        <w:rPr>
          <w:rFonts w:ascii="Times New Roman" w:hAnsi="Times New Roman" w:cs="Times New Roman"/>
          <w:sz w:val="28"/>
          <w:szCs w:val="28"/>
        </w:rPr>
        <w:t> </w:t>
      </w:r>
      <w:r w:rsidR="008F59F6" w:rsidRPr="004C5C5F">
        <w:rPr>
          <w:rFonts w:ascii="Times New Roman" w:hAnsi="Times New Roman" w:cs="Times New Roman"/>
          <w:sz w:val="28"/>
          <w:szCs w:val="28"/>
        </w:rPr>
        <w:t>panta pirmajā daļā vārdus "ar pasta maksājuma starpniecību vai".</w:t>
      </w:r>
    </w:p>
    <w:p w14:paraId="4EEE2C29" w14:textId="769E9A3B" w:rsidR="008F59F6" w:rsidRPr="004C5C5F" w:rsidRDefault="00A91972" w:rsidP="008F59F6">
      <w:pPr>
        <w:ind w:firstLine="567"/>
        <w:jc w:val="both"/>
        <w:rPr>
          <w:rFonts w:ascii="Times New Roman" w:hAnsi="Times New Roman" w:cs="Times New Roman"/>
          <w:sz w:val="28"/>
          <w:szCs w:val="28"/>
        </w:rPr>
      </w:pPr>
      <w:r w:rsidRPr="004C5C5F">
        <w:rPr>
          <w:rFonts w:ascii="Times New Roman" w:hAnsi="Times New Roman" w:cs="Times New Roman"/>
          <w:b/>
          <w:bCs/>
          <w:sz w:val="28"/>
          <w:szCs w:val="28"/>
        </w:rPr>
        <w:t>1</w:t>
      </w:r>
      <w:r w:rsidR="00E75B82" w:rsidRPr="004C5C5F">
        <w:rPr>
          <w:rFonts w:ascii="Times New Roman" w:hAnsi="Times New Roman" w:cs="Times New Roman"/>
          <w:b/>
          <w:bCs/>
          <w:sz w:val="28"/>
          <w:szCs w:val="28"/>
        </w:rPr>
        <w:t>0</w:t>
      </w:r>
      <w:r w:rsidRPr="004C5C5F">
        <w:rPr>
          <w:rFonts w:ascii="Times New Roman" w:hAnsi="Times New Roman" w:cs="Times New Roman"/>
          <w:b/>
          <w:bCs/>
          <w:sz w:val="28"/>
          <w:szCs w:val="28"/>
        </w:rPr>
        <w:t>.</w:t>
      </w:r>
      <w:r w:rsidR="00F64FA9" w:rsidRPr="004C5C5F">
        <w:rPr>
          <w:rFonts w:ascii="Times New Roman" w:hAnsi="Times New Roman" w:cs="Times New Roman"/>
          <w:sz w:val="28"/>
          <w:szCs w:val="28"/>
        </w:rPr>
        <w:t> </w:t>
      </w:r>
      <w:r w:rsidR="008F59F6" w:rsidRPr="004C5C5F">
        <w:rPr>
          <w:rFonts w:ascii="Times New Roman" w:hAnsi="Times New Roman" w:cs="Times New Roman"/>
          <w:sz w:val="28"/>
          <w:szCs w:val="28"/>
        </w:rPr>
        <w:t>Papildināt pārejas noteikumus ar 13.</w:t>
      </w:r>
      <w:r w:rsidR="00F054A4" w:rsidRPr="004C5C5F">
        <w:rPr>
          <w:rFonts w:ascii="Times New Roman" w:hAnsi="Times New Roman" w:cs="Times New Roman"/>
          <w:sz w:val="28"/>
          <w:szCs w:val="28"/>
        </w:rPr>
        <w:t> </w:t>
      </w:r>
      <w:r w:rsidR="008F59F6" w:rsidRPr="004C5C5F">
        <w:rPr>
          <w:rFonts w:ascii="Times New Roman" w:hAnsi="Times New Roman" w:cs="Times New Roman"/>
          <w:sz w:val="28"/>
          <w:szCs w:val="28"/>
        </w:rPr>
        <w:t>punktu šādā redakcijā:</w:t>
      </w:r>
    </w:p>
    <w:p w14:paraId="2221120A" w14:textId="7CBEC5A3" w:rsidR="008F59F6" w:rsidRPr="004C5C5F" w:rsidRDefault="008F59F6" w:rsidP="009A319E">
      <w:pPr>
        <w:ind w:firstLine="567"/>
        <w:jc w:val="both"/>
        <w:rPr>
          <w:rFonts w:ascii="Times New Roman" w:hAnsi="Times New Roman" w:cs="Times New Roman"/>
          <w:sz w:val="28"/>
          <w:szCs w:val="28"/>
        </w:rPr>
      </w:pPr>
      <w:r w:rsidRPr="004C5C5F">
        <w:rPr>
          <w:rFonts w:ascii="Times New Roman" w:hAnsi="Times New Roman" w:cs="Times New Roman"/>
          <w:sz w:val="28"/>
          <w:szCs w:val="28"/>
        </w:rPr>
        <w:t>"</w:t>
      </w:r>
      <w:r w:rsidR="00F64FA9" w:rsidRPr="004C5C5F">
        <w:rPr>
          <w:rFonts w:ascii="Times New Roman" w:hAnsi="Times New Roman" w:cs="Times New Roman"/>
          <w:sz w:val="28"/>
          <w:szCs w:val="28"/>
        </w:rPr>
        <w:t>13</w:t>
      </w:r>
      <w:r w:rsidRPr="004C5C5F">
        <w:rPr>
          <w:rFonts w:ascii="Times New Roman" w:hAnsi="Times New Roman" w:cs="Times New Roman"/>
          <w:sz w:val="28"/>
          <w:szCs w:val="28"/>
        </w:rPr>
        <w:t>. Grozījumi šā likuma 5. panta 2.</w:t>
      </w:r>
      <w:r w:rsidRPr="004C5C5F">
        <w:rPr>
          <w:rFonts w:ascii="Times New Roman" w:hAnsi="Times New Roman" w:cs="Times New Roman"/>
          <w:sz w:val="28"/>
          <w:szCs w:val="28"/>
          <w:vertAlign w:val="superscript"/>
        </w:rPr>
        <w:t>1</w:t>
      </w:r>
      <w:r w:rsidRPr="004C5C5F">
        <w:rPr>
          <w:rFonts w:ascii="Times New Roman" w:hAnsi="Times New Roman" w:cs="Times New Roman"/>
          <w:sz w:val="28"/>
          <w:szCs w:val="28"/>
        </w:rPr>
        <w:t xml:space="preserve"> daļā </w:t>
      </w:r>
      <w:r w:rsidR="009A319E" w:rsidRPr="004C5C5F">
        <w:rPr>
          <w:rFonts w:ascii="Times New Roman" w:hAnsi="Times New Roman" w:cs="Times New Roman"/>
          <w:sz w:val="28"/>
          <w:szCs w:val="28"/>
        </w:rPr>
        <w:t xml:space="preserve">un 8. panta otrās daļas 1. punktā </w:t>
      </w:r>
      <w:r w:rsidRPr="004C5C5F">
        <w:rPr>
          <w:rFonts w:ascii="Times New Roman" w:hAnsi="Times New Roman" w:cs="Times New Roman"/>
          <w:sz w:val="28"/>
          <w:szCs w:val="28"/>
        </w:rPr>
        <w:t>piemērojami juridisko personu maksātnespējas procesos, kas uzsākti pēc šo grozījumu spēkā stāšanās."</w:t>
      </w:r>
    </w:p>
    <w:p w14:paraId="59BB5D9B" w14:textId="77777777" w:rsidR="00BE3291" w:rsidRPr="004C5C5F" w:rsidRDefault="00BE3291" w:rsidP="00BE3291">
      <w:pPr>
        <w:ind w:firstLine="567"/>
        <w:jc w:val="both"/>
        <w:rPr>
          <w:rFonts w:ascii="Times New Roman" w:hAnsi="Times New Roman" w:cs="Times New Roman"/>
          <w:sz w:val="28"/>
          <w:szCs w:val="28"/>
        </w:rPr>
      </w:pPr>
    </w:p>
    <w:p w14:paraId="42E74D81" w14:textId="77777777" w:rsidR="00B831D6" w:rsidRPr="004C5C5F" w:rsidRDefault="00B831D6" w:rsidP="00B831D6">
      <w:pPr>
        <w:spacing w:after="0" w:line="240" w:lineRule="auto"/>
        <w:jc w:val="both"/>
        <w:rPr>
          <w:rFonts w:ascii="Times New Roman" w:hAnsi="Times New Roman" w:cs="Times New Roman"/>
          <w:sz w:val="28"/>
          <w:szCs w:val="28"/>
        </w:rPr>
      </w:pPr>
      <w:r w:rsidRPr="004C5C5F">
        <w:rPr>
          <w:rFonts w:ascii="Times New Roman" w:hAnsi="Times New Roman" w:cs="Times New Roman"/>
          <w:sz w:val="28"/>
          <w:szCs w:val="28"/>
        </w:rPr>
        <w:t>Ministru prezidenta biedrs,</w:t>
      </w:r>
    </w:p>
    <w:p w14:paraId="3E95363D" w14:textId="123F2CF9" w:rsidR="00B831D6" w:rsidRPr="004C5C5F" w:rsidRDefault="00B831D6" w:rsidP="00B831D6">
      <w:pPr>
        <w:spacing w:after="0" w:line="240" w:lineRule="auto"/>
        <w:jc w:val="both"/>
        <w:rPr>
          <w:rFonts w:ascii="Times New Roman" w:hAnsi="Times New Roman" w:cs="Times New Roman"/>
          <w:sz w:val="28"/>
          <w:szCs w:val="28"/>
        </w:rPr>
      </w:pPr>
      <w:r w:rsidRPr="004C5C5F">
        <w:rPr>
          <w:rFonts w:ascii="Times New Roman" w:hAnsi="Times New Roman" w:cs="Times New Roman"/>
          <w:sz w:val="28"/>
          <w:szCs w:val="28"/>
        </w:rPr>
        <w:t>tieslietu ministrs</w:t>
      </w:r>
      <w:r w:rsidRPr="004C5C5F">
        <w:rPr>
          <w:rFonts w:ascii="Times New Roman" w:hAnsi="Times New Roman" w:cs="Times New Roman"/>
          <w:sz w:val="28"/>
          <w:szCs w:val="28"/>
        </w:rPr>
        <w:tab/>
      </w:r>
      <w:r w:rsidRPr="004C5C5F">
        <w:rPr>
          <w:rFonts w:ascii="Times New Roman" w:hAnsi="Times New Roman" w:cs="Times New Roman"/>
          <w:sz w:val="28"/>
          <w:szCs w:val="28"/>
        </w:rPr>
        <w:tab/>
      </w:r>
      <w:r w:rsidRPr="004C5C5F">
        <w:rPr>
          <w:rFonts w:ascii="Times New Roman" w:hAnsi="Times New Roman" w:cs="Times New Roman"/>
          <w:sz w:val="28"/>
          <w:szCs w:val="28"/>
        </w:rPr>
        <w:tab/>
      </w:r>
      <w:r w:rsidRPr="004C5C5F">
        <w:rPr>
          <w:rFonts w:ascii="Times New Roman" w:hAnsi="Times New Roman" w:cs="Times New Roman"/>
          <w:sz w:val="28"/>
          <w:szCs w:val="28"/>
        </w:rPr>
        <w:tab/>
      </w:r>
      <w:r w:rsidRPr="004C5C5F">
        <w:rPr>
          <w:rFonts w:ascii="Times New Roman" w:hAnsi="Times New Roman" w:cs="Times New Roman"/>
          <w:sz w:val="28"/>
          <w:szCs w:val="28"/>
        </w:rPr>
        <w:tab/>
      </w:r>
      <w:r w:rsidRPr="004C5C5F">
        <w:rPr>
          <w:rFonts w:ascii="Times New Roman" w:hAnsi="Times New Roman" w:cs="Times New Roman"/>
          <w:sz w:val="28"/>
          <w:szCs w:val="28"/>
        </w:rPr>
        <w:tab/>
      </w:r>
      <w:r w:rsidRPr="004C5C5F">
        <w:rPr>
          <w:rFonts w:ascii="Times New Roman" w:hAnsi="Times New Roman" w:cs="Times New Roman"/>
          <w:sz w:val="28"/>
          <w:szCs w:val="28"/>
        </w:rPr>
        <w:tab/>
        <w:t xml:space="preserve">       </w:t>
      </w:r>
      <w:r w:rsidR="004C5C5F">
        <w:rPr>
          <w:rFonts w:ascii="Times New Roman" w:hAnsi="Times New Roman" w:cs="Times New Roman"/>
          <w:sz w:val="28"/>
          <w:szCs w:val="28"/>
        </w:rPr>
        <w:t xml:space="preserve">     </w:t>
      </w:r>
      <w:r w:rsidRPr="004C5C5F">
        <w:rPr>
          <w:rFonts w:ascii="Times New Roman" w:hAnsi="Times New Roman" w:cs="Times New Roman"/>
          <w:sz w:val="28"/>
          <w:szCs w:val="28"/>
        </w:rPr>
        <w:t xml:space="preserve">  Jānis </w:t>
      </w:r>
      <w:proofErr w:type="spellStart"/>
      <w:r w:rsidRPr="004C5C5F">
        <w:rPr>
          <w:rFonts w:ascii="Times New Roman" w:hAnsi="Times New Roman" w:cs="Times New Roman"/>
          <w:sz w:val="28"/>
          <w:szCs w:val="28"/>
        </w:rPr>
        <w:t>Bordāns</w:t>
      </w:r>
      <w:proofErr w:type="spellEnd"/>
    </w:p>
    <w:p w14:paraId="7D4E9CF8" w14:textId="77777777" w:rsidR="00B831D6" w:rsidRPr="004C5C5F" w:rsidRDefault="00B831D6" w:rsidP="00B831D6">
      <w:pPr>
        <w:spacing w:after="0" w:line="240" w:lineRule="auto"/>
        <w:jc w:val="both"/>
        <w:rPr>
          <w:rFonts w:ascii="Times New Roman" w:hAnsi="Times New Roman" w:cs="Times New Roman"/>
          <w:sz w:val="28"/>
          <w:szCs w:val="28"/>
        </w:rPr>
      </w:pPr>
    </w:p>
    <w:p w14:paraId="4BE8DBFD" w14:textId="77777777" w:rsidR="00B831D6" w:rsidRPr="004C5C5F" w:rsidRDefault="00B831D6" w:rsidP="00B831D6">
      <w:pPr>
        <w:spacing w:after="0" w:line="240" w:lineRule="auto"/>
        <w:jc w:val="both"/>
        <w:rPr>
          <w:rFonts w:ascii="Times New Roman" w:hAnsi="Times New Roman" w:cs="Times New Roman"/>
          <w:sz w:val="28"/>
          <w:szCs w:val="28"/>
        </w:rPr>
      </w:pPr>
      <w:r w:rsidRPr="004C5C5F">
        <w:rPr>
          <w:rFonts w:ascii="Times New Roman" w:hAnsi="Times New Roman" w:cs="Times New Roman"/>
          <w:sz w:val="28"/>
          <w:szCs w:val="28"/>
        </w:rPr>
        <w:t>Iesniedzējs:</w:t>
      </w:r>
    </w:p>
    <w:p w14:paraId="7D04385B" w14:textId="77777777" w:rsidR="00B831D6" w:rsidRPr="004C5C5F" w:rsidRDefault="00B831D6" w:rsidP="00B831D6">
      <w:pPr>
        <w:spacing w:after="0" w:line="240" w:lineRule="auto"/>
        <w:jc w:val="both"/>
        <w:rPr>
          <w:rFonts w:ascii="Times New Roman" w:hAnsi="Times New Roman" w:cs="Times New Roman"/>
          <w:sz w:val="28"/>
          <w:szCs w:val="28"/>
        </w:rPr>
      </w:pPr>
      <w:r w:rsidRPr="004C5C5F">
        <w:rPr>
          <w:rFonts w:ascii="Times New Roman" w:hAnsi="Times New Roman" w:cs="Times New Roman"/>
          <w:sz w:val="28"/>
          <w:szCs w:val="28"/>
        </w:rPr>
        <w:t>Tieslietu ministrijas</w:t>
      </w:r>
    </w:p>
    <w:p w14:paraId="3F4C6987" w14:textId="224D5A15" w:rsidR="00B831D6" w:rsidRPr="004C5C5F" w:rsidRDefault="00B831D6" w:rsidP="00B831D6">
      <w:pPr>
        <w:spacing w:after="0" w:line="240" w:lineRule="auto"/>
        <w:jc w:val="both"/>
        <w:rPr>
          <w:rFonts w:ascii="Times New Roman" w:hAnsi="Times New Roman" w:cs="Times New Roman"/>
          <w:sz w:val="28"/>
          <w:szCs w:val="28"/>
        </w:rPr>
      </w:pPr>
      <w:r w:rsidRPr="004C5C5F">
        <w:rPr>
          <w:rFonts w:ascii="Times New Roman" w:hAnsi="Times New Roman" w:cs="Times New Roman"/>
          <w:sz w:val="28"/>
          <w:szCs w:val="28"/>
        </w:rPr>
        <w:t>valsts sekretārs</w:t>
      </w:r>
      <w:r w:rsidRPr="004C5C5F">
        <w:rPr>
          <w:rFonts w:ascii="Times New Roman" w:hAnsi="Times New Roman" w:cs="Times New Roman"/>
          <w:sz w:val="28"/>
          <w:szCs w:val="28"/>
        </w:rPr>
        <w:tab/>
      </w:r>
      <w:r w:rsidRPr="004C5C5F">
        <w:rPr>
          <w:rFonts w:ascii="Times New Roman" w:hAnsi="Times New Roman" w:cs="Times New Roman"/>
          <w:sz w:val="28"/>
          <w:szCs w:val="28"/>
        </w:rPr>
        <w:tab/>
      </w:r>
      <w:r w:rsidRPr="004C5C5F">
        <w:rPr>
          <w:rFonts w:ascii="Times New Roman" w:hAnsi="Times New Roman" w:cs="Times New Roman"/>
          <w:sz w:val="28"/>
          <w:szCs w:val="28"/>
        </w:rPr>
        <w:tab/>
      </w:r>
      <w:r w:rsidRPr="004C5C5F">
        <w:rPr>
          <w:rFonts w:ascii="Times New Roman" w:hAnsi="Times New Roman" w:cs="Times New Roman"/>
          <w:sz w:val="28"/>
          <w:szCs w:val="28"/>
        </w:rPr>
        <w:tab/>
      </w:r>
      <w:r w:rsidRPr="004C5C5F">
        <w:rPr>
          <w:rFonts w:ascii="Times New Roman" w:hAnsi="Times New Roman" w:cs="Times New Roman"/>
          <w:sz w:val="28"/>
          <w:szCs w:val="28"/>
        </w:rPr>
        <w:tab/>
      </w:r>
      <w:r w:rsidRPr="004C5C5F">
        <w:rPr>
          <w:rFonts w:ascii="Times New Roman" w:hAnsi="Times New Roman" w:cs="Times New Roman"/>
          <w:sz w:val="28"/>
          <w:szCs w:val="28"/>
        </w:rPr>
        <w:tab/>
      </w:r>
      <w:r w:rsidRPr="004C5C5F">
        <w:rPr>
          <w:rFonts w:ascii="Times New Roman" w:hAnsi="Times New Roman" w:cs="Times New Roman"/>
          <w:sz w:val="28"/>
          <w:szCs w:val="28"/>
        </w:rPr>
        <w:tab/>
      </w:r>
      <w:r w:rsidR="004C5C5F">
        <w:rPr>
          <w:rFonts w:ascii="Times New Roman" w:hAnsi="Times New Roman" w:cs="Times New Roman"/>
          <w:sz w:val="28"/>
          <w:szCs w:val="28"/>
        </w:rPr>
        <w:t xml:space="preserve">      </w:t>
      </w:r>
      <w:r w:rsidR="00444457" w:rsidRPr="004C5C5F">
        <w:rPr>
          <w:rFonts w:ascii="Times New Roman" w:hAnsi="Times New Roman" w:cs="Times New Roman"/>
          <w:sz w:val="28"/>
          <w:szCs w:val="28"/>
        </w:rPr>
        <w:t xml:space="preserve">   </w:t>
      </w:r>
      <w:r w:rsidRPr="004C5C5F">
        <w:rPr>
          <w:rFonts w:ascii="Times New Roman" w:hAnsi="Times New Roman" w:cs="Times New Roman"/>
          <w:sz w:val="28"/>
          <w:szCs w:val="28"/>
        </w:rPr>
        <w:t>Raivis Kronbergs</w:t>
      </w:r>
    </w:p>
    <w:p w14:paraId="791E5D53" w14:textId="512F3EA8" w:rsidR="00A6287F" w:rsidRPr="004C5C5F" w:rsidRDefault="00A6287F" w:rsidP="00B831D6">
      <w:pPr>
        <w:spacing w:after="0" w:line="240" w:lineRule="auto"/>
        <w:jc w:val="both"/>
        <w:rPr>
          <w:rFonts w:ascii="Times New Roman" w:hAnsi="Times New Roman" w:cs="Times New Roman"/>
          <w:sz w:val="28"/>
          <w:szCs w:val="28"/>
        </w:rPr>
      </w:pPr>
    </w:p>
    <w:sectPr w:rsidR="00A6287F" w:rsidRPr="004C5C5F" w:rsidSect="00F369EF">
      <w:headerReference w:type="default" r:id="rId10"/>
      <w:footerReference w:type="default" r:id="rId11"/>
      <w:footerReference w:type="first" r:id="rId12"/>
      <w:pgSz w:w="11906" w:h="16838"/>
      <w:pgMar w:top="1134" w:right="1134" w:bottom="1134" w:left="1701" w:header="708" w:footer="5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ACBCF" w14:textId="77777777" w:rsidR="00630684" w:rsidRDefault="00630684" w:rsidP="000F013F">
      <w:pPr>
        <w:spacing w:after="0" w:line="240" w:lineRule="auto"/>
      </w:pPr>
      <w:r>
        <w:separator/>
      </w:r>
    </w:p>
  </w:endnote>
  <w:endnote w:type="continuationSeparator" w:id="0">
    <w:p w14:paraId="3AC6B943" w14:textId="77777777" w:rsidR="00630684" w:rsidRDefault="00630684" w:rsidP="000F0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8EED7" w14:textId="5A36BDA6" w:rsidR="00A21283" w:rsidRPr="00A21283" w:rsidRDefault="00A21283">
    <w:pPr>
      <w:pStyle w:val="Footer"/>
      <w:rPr>
        <w:rFonts w:ascii="Times New Roman" w:hAnsi="Times New Roman" w:cs="Times New Roman"/>
        <w:sz w:val="21"/>
        <w:szCs w:val="21"/>
      </w:rPr>
    </w:pPr>
    <w:r w:rsidRPr="00A21283">
      <w:rPr>
        <w:rFonts w:ascii="Times New Roman" w:hAnsi="Times New Roman" w:cs="Times New Roman"/>
        <w:sz w:val="21"/>
        <w:szCs w:val="21"/>
      </w:rPr>
      <w:t>TMLik_</w:t>
    </w:r>
    <w:r w:rsidR="00F369EF">
      <w:rPr>
        <w:rFonts w:ascii="Times New Roman" w:hAnsi="Times New Roman" w:cs="Times New Roman"/>
        <w:sz w:val="21"/>
        <w:szCs w:val="21"/>
      </w:rPr>
      <w:t>131120</w:t>
    </w:r>
    <w:r w:rsidRPr="00A21283">
      <w:rPr>
        <w:rFonts w:ascii="Times New Roman" w:hAnsi="Times New Roman" w:cs="Times New Roman"/>
        <w:sz w:val="21"/>
        <w:szCs w:val="21"/>
      </w:rPr>
      <w:t>_DAL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93071" w14:textId="087EEF43" w:rsidR="00A21283" w:rsidRPr="00A21283" w:rsidRDefault="00A21283" w:rsidP="00A21283">
    <w:pPr>
      <w:pStyle w:val="Footer"/>
      <w:rPr>
        <w:rFonts w:ascii="Times New Roman" w:hAnsi="Times New Roman" w:cs="Times New Roman"/>
        <w:sz w:val="21"/>
        <w:szCs w:val="21"/>
      </w:rPr>
    </w:pPr>
    <w:r w:rsidRPr="00A21283">
      <w:rPr>
        <w:rFonts w:ascii="Times New Roman" w:hAnsi="Times New Roman" w:cs="Times New Roman"/>
        <w:sz w:val="21"/>
        <w:szCs w:val="21"/>
      </w:rPr>
      <w:t>TMLik_</w:t>
    </w:r>
    <w:r w:rsidR="00F369EF">
      <w:rPr>
        <w:rFonts w:ascii="Times New Roman" w:hAnsi="Times New Roman" w:cs="Times New Roman"/>
        <w:sz w:val="21"/>
        <w:szCs w:val="21"/>
      </w:rPr>
      <w:t>131120</w:t>
    </w:r>
    <w:r w:rsidRPr="00A21283">
      <w:rPr>
        <w:rFonts w:ascii="Times New Roman" w:hAnsi="Times New Roman" w:cs="Times New Roman"/>
        <w:sz w:val="21"/>
        <w:szCs w:val="21"/>
      </w:rPr>
      <w:t>_DAL</w:t>
    </w:r>
  </w:p>
  <w:p w14:paraId="669B7505" w14:textId="77777777" w:rsidR="00A21283" w:rsidRDefault="00A21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1C3D2" w14:textId="77777777" w:rsidR="00630684" w:rsidRDefault="00630684" w:rsidP="000F013F">
      <w:pPr>
        <w:spacing w:after="0" w:line="240" w:lineRule="auto"/>
      </w:pPr>
      <w:r>
        <w:separator/>
      </w:r>
    </w:p>
  </w:footnote>
  <w:footnote w:type="continuationSeparator" w:id="0">
    <w:p w14:paraId="26A4F96B" w14:textId="77777777" w:rsidR="00630684" w:rsidRDefault="00630684" w:rsidP="000F0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3373580"/>
      <w:docPartObj>
        <w:docPartGallery w:val="Page Numbers (Top of Page)"/>
        <w:docPartUnique/>
      </w:docPartObj>
    </w:sdtPr>
    <w:sdtEndPr>
      <w:rPr>
        <w:rFonts w:ascii="Times New Roman" w:hAnsi="Times New Roman" w:cs="Times New Roman"/>
        <w:sz w:val="24"/>
        <w:szCs w:val="24"/>
      </w:rPr>
    </w:sdtEndPr>
    <w:sdtContent>
      <w:p w14:paraId="638F79D4" w14:textId="5D5F4DB0" w:rsidR="000F013F" w:rsidRPr="000F013F" w:rsidRDefault="000F013F">
        <w:pPr>
          <w:pStyle w:val="Header"/>
          <w:jc w:val="center"/>
          <w:rPr>
            <w:rFonts w:ascii="Times New Roman" w:hAnsi="Times New Roman" w:cs="Times New Roman"/>
            <w:sz w:val="24"/>
            <w:szCs w:val="24"/>
          </w:rPr>
        </w:pPr>
        <w:r w:rsidRPr="000F013F">
          <w:rPr>
            <w:rFonts w:ascii="Times New Roman" w:hAnsi="Times New Roman" w:cs="Times New Roman"/>
            <w:sz w:val="24"/>
            <w:szCs w:val="24"/>
          </w:rPr>
          <w:fldChar w:fldCharType="begin"/>
        </w:r>
        <w:r w:rsidRPr="00A97CC5">
          <w:rPr>
            <w:rFonts w:ascii="Times New Roman" w:hAnsi="Times New Roman" w:cs="Times New Roman"/>
            <w:sz w:val="24"/>
            <w:szCs w:val="24"/>
          </w:rPr>
          <w:instrText>PAGE   \* MERGEFORMAT</w:instrText>
        </w:r>
        <w:r w:rsidRPr="000F013F">
          <w:rPr>
            <w:rFonts w:ascii="Times New Roman" w:hAnsi="Times New Roman" w:cs="Times New Roman"/>
            <w:sz w:val="24"/>
            <w:szCs w:val="24"/>
          </w:rPr>
          <w:fldChar w:fldCharType="separate"/>
        </w:r>
        <w:r w:rsidR="0006045E">
          <w:rPr>
            <w:rFonts w:ascii="Times New Roman" w:hAnsi="Times New Roman" w:cs="Times New Roman"/>
            <w:noProof/>
            <w:sz w:val="24"/>
            <w:szCs w:val="24"/>
          </w:rPr>
          <w:t>3</w:t>
        </w:r>
        <w:r w:rsidRPr="000F013F">
          <w:rPr>
            <w:rFonts w:ascii="Times New Roman" w:hAnsi="Times New Roman" w:cs="Times New Roman"/>
            <w:sz w:val="24"/>
            <w:szCs w:val="24"/>
          </w:rPr>
          <w:fldChar w:fldCharType="end"/>
        </w:r>
      </w:p>
    </w:sdtContent>
  </w:sdt>
  <w:p w14:paraId="2CC50200" w14:textId="77777777" w:rsidR="000F013F" w:rsidRDefault="000F01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5DB"/>
    <w:rsid w:val="00000AA4"/>
    <w:rsid w:val="0000486C"/>
    <w:rsid w:val="000078E3"/>
    <w:rsid w:val="00013D33"/>
    <w:rsid w:val="00032ABE"/>
    <w:rsid w:val="0004287A"/>
    <w:rsid w:val="000460BC"/>
    <w:rsid w:val="00047D1C"/>
    <w:rsid w:val="0005611F"/>
    <w:rsid w:val="0006045E"/>
    <w:rsid w:val="0006046E"/>
    <w:rsid w:val="0006715A"/>
    <w:rsid w:val="000709EF"/>
    <w:rsid w:val="00074A5C"/>
    <w:rsid w:val="00075AB9"/>
    <w:rsid w:val="00086123"/>
    <w:rsid w:val="000869E9"/>
    <w:rsid w:val="00096A01"/>
    <w:rsid w:val="000A0B54"/>
    <w:rsid w:val="000A62AE"/>
    <w:rsid w:val="000B690F"/>
    <w:rsid w:val="000B7991"/>
    <w:rsid w:val="000C0CC5"/>
    <w:rsid w:val="000C3899"/>
    <w:rsid w:val="000C6C16"/>
    <w:rsid w:val="000D3D32"/>
    <w:rsid w:val="000D7733"/>
    <w:rsid w:val="000E1649"/>
    <w:rsid w:val="000F013F"/>
    <w:rsid w:val="0010201C"/>
    <w:rsid w:val="00111B52"/>
    <w:rsid w:val="0012188C"/>
    <w:rsid w:val="0014438B"/>
    <w:rsid w:val="001514BA"/>
    <w:rsid w:val="00151524"/>
    <w:rsid w:val="00155FBE"/>
    <w:rsid w:val="00160071"/>
    <w:rsid w:val="001623EB"/>
    <w:rsid w:val="00167B57"/>
    <w:rsid w:val="0018668C"/>
    <w:rsid w:val="001A22D7"/>
    <w:rsid w:val="001A6E70"/>
    <w:rsid w:val="001C4E77"/>
    <w:rsid w:val="001D0D9A"/>
    <w:rsid w:val="001F00CA"/>
    <w:rsid w:val="001F23B1"/>
    <w:rsid w:val="001F40F4"/>
    <w:rsid w:val="001F434F"/>
    <w:rsid w:val="002057C2"/>
    <w:rsid w:val="00211175"/>
    <w:rsid w:val="00213DF2"/>
    <w:rsid w:val="0022686B"/>
    <w:rsid w:val="0023007F"/>
    <w:rsid w:val="0024737C"/>
    <w:rsid w:val="002776D3"/>
    <w:rsid w:val="00282E23"/>
    <w:rsid w:val="00286869"/>
    <w:rsid w:val="002953BC"/>
    <w:rsid w:val="00296C1A"/>
    <w:rsid w:val="002B206B"/>
    <w:rsid w:val="002B4E75"/>
    <w:rsid w:val="002B5957"/>
    <w:rsid w:val="002C0256"/>
    <w:rsid w:val="002C225E"/>
    <w:rsid w:val="002C51BA"/>
    <w:rsid w:val="002E5C91"/>
    <w:rsid w:val="002E5D7A"/>
    <w:rsid w:val="002E70B5"/>
    <w:rsid w:val="00304E56"/>
    <w:rsid w:val="00306517"/>
    <w:rsid w:val="0031485F"/>
    <w:rsid w:val="00320790"/>
    <w:rsid w:val="00322880"/>
    <w:rsid w:val="00323143"/>
    <w:rsid w:val="00327D6E"/>
    <w:rsid w:val="00337267"/>
    <w:rsid w:val="00343EC2"/>
    <w:rsid w:val="00355C92"/>
    <w:rsid w:val="0035627E"/>
    <w:rsid w:val="003635D4"/>
    <w:rsid w:val="00391006"/>
    <w:rsid w:val="00391122"/>
    <w:rsid w:val="003B4254"/>
    <w:rsid w:val="003B6B77"/>
    <w:rsid w:val="003C792A"/>
    <w:rsid w:val="003D6594"/>
    <w:rsid w:val="003D7F94"/>
    <w:rsid w:val="003F2DC1"/>
    <w:rsid w:val="003F3E40"/>
    <w:rsid w:val="00410211"/>
    <w:rsid w:val="00420845"/>
    <w:rsid w:val="00443468"/>
    <w:rsid w:val="00444457"/>
    <w:rsid w:val="00456E6E"/>
    <w:rsid w:val="004629AB"/>
    <w:rsid w:val="00473B00"/>
    <w:rsid w:val="004807CF"/>
    <w:rsid w:val="00483346"/>
    <w:rsid w:val="00483A88"/>
    <w:rsid w:val="004856D7"/>
    <w:rsid w:val="00485BB0"/>
    <w:rsid w:val="004930D0"/>
    <w:rsid w:val="00495B0F"/>
    <w:rsid w:val="00496608"/>
    <w:rsid w:val="004A5386"/>
    <w:rsid w:val="004B5003"/>
    <w:rsid w:val="004C5C5F"/>
    <w:rsid w:val="004D63BA"/>
    <w:rsid w:val="004E0E24"/>
    <w:rsid w:val="004E31AC"/>
    <w:rsid w:val="004E3E57"/>
    <w:rsid w:val="004F1573"/>
    <w:rsid w:val="004F6233"/>
    <w:rsid w:val="00512071"/>
    <w:rsid w:val="005144F6"/>
    <w:rsid w:val="00517815"/>
    <w:rsid w:val="00520D58"/>
    <w:rsid w:val="00536D22"/>
    <w:rsid w:val="005420BE"/>
    <w:rsid w:val="0054403B"/>
    <w:rsid w:val="00547705"/>
    <w:rsid w:val="00551C83"/>
    <w:rsid w:val="0055284E"/>
    <w:rsid w:val="00571A0E"/>
    <w:rsid w:val="00572BC0"/>
    <w:rsid w:val="00573618"/>
    <w:rsid w:val="005836CD"/>
    <w:rsid w:val="005A5888"/>
    <w:rsid w:val="005B3BAE"/>
    <w:rsid w:val="005B7D17"/>
    <w:rsid w:val="005C2E45"/>
    <w:rsid w:val="005D6CBA"/>
    <w:rsid w:val="005E6B4B"/>
    <w:rsid w:val="005F3DFD"/>
    <w:rsid w:val="0060569D"/>
    <w:rsid w:val="00606B34"/>
    <w:rsid w:val="00614BDB"/>
    <w:rsid w:val="00630684"/>
    <w:rsid w:val="00634CC0"/>
    <w:rsid w:val="00663F6F"/>
    <w:rsid w:val="00676CD7"/>
    <w:rsid w:val="00680422"/>
    <w:rsid w:val="006858A5"/>
    <w:rsid w:val="006A3576"/>
    <w:rsid w:val="006B0EBC"/>
    <w:rsid w:val="006B0F56"/>
    <w:rsid w:val="006C5BAA"/>
    <w:rsid w:val="006D1D75"/>
    <w:rsid w:val="006E1445"/>
    <w:rsid w:val="00700C8D"/>
    <w:rsid w:val="00704E2D"/>
    <w:rsid w:val="00714D31"/>
    <w:rsid w:val="00732910"/>
    <w:rsid w:val="00733610"/>
    <w:rsid w:val="007341B6"/>
    <w:rsid w:val="00735126"/>
    <w:rsid w:val="00737696"/>
    <w:rsid w:val="007649C9"/>
    <w:rsid w:val="00766B56"/>
    <w:rsid w:val="00775D02"/>
    <w:rsid w:val="007802BA"/>
    <w:rsid w:val="00796FF2"/>
    <w:rsid w:val="007A3983"/>
    <w:rsid w:val="007A481B"/>
    <w:rsid w:val="007B283B"/>
    <w:rsid w:val="007B3C3F"/>
    <w:rsid w:val="007B3DC4"/>
    <w:rsid w:val="007B47C8"/>
    <w:rsid w:val="007B70EE"/>
    <w:rsid w:val="007C1A03"/>
    <w:rsid w:val="007D05F4"/>
    <w:rsid w:val="007E2028"/>
    <w:rsid w:val="007E37D9"/>
    <w:rsid w:val="007E74B6"/>
    <w:rsid w:val="007F03ED"/>
    <w:rsid w:val="00814928"/>
    <w:rsid w:val="00822FBB"/>
    <w:rsid w:val="008251C5"/>
    <w:rsid w:val="00842E20"/>
    <w:rsid w:val="00853619"/>
    <w:rsid w:val="0086296F"/>
    <w:rsid w:val="00871163"/>
    <w:rsid w:val="008733A5"/>
    <w:rsid w:val="00877118"/>
    <w:rsid w:val="00891FCC"/>
    <w:rsid w:val="0089214D"/>
    <w:rsid w:val="008A0F95"/>
    <w:rsid w:val="008A15A5"/>
    <w:rsid w:val="008A4FA9"/>
    <w:rsid w:val="008B1E88"/>
    <w:rsid w:val="008B2306"/>
    <w:rsid w:val="008C2C3C"/>
    <w:rsid w:val="008C50D1"/>
    <w:rsid w:val="008C6352"/>
    <w:rsid w:val="008D5DEA"/>
    <w:rsid w:val="008F21B4"/>
    <w:rsid w:val="008F22F8"/>
    <w:rsid w:val="008F59F6"/>
    <w:rsid w:val="009138C2"/>
    <w:rsid w:val="0091773B"/>
    <w:rsid w:val="0091780F"/>
    <w:rsid w:val="009315D2"/>
    <w:rsid w:val="00953A03"/>
    <w:rsid w:val="00961463"/>
    <w:rsid w:val="00977551"/>
    <w:rsid w:val="009818CD"/>
    <w:rsid w:val="0099752B"/>
    <w:rsid w:val="009A13A4"/>
    <w:rsid w:val="009A319E"/>
    <w:rsid w:val="009A3262"/>
    <w:rsid w:val="009A5436"/>
    <w:rsid w:val="009A7764"/>
    <w:rsid w:val="009B117C"/>
    <w:rsid w:val="009B2469"/>
    <w:rsid w:val="009B4017"/>
    <w:rsid w:val="009D00C3"/>
    <w:rsid w:val="009D1191"/>
    <w:rsid w:val="009D4412"/>
    <w:rsid w:val="009E469B"/>
    <w:rsid w:val="009E6005"/>
    <w:rsid w:val="009F1305"/>
    <w:rsid w:val="009F2D74"/>
    <w:rsid w:val="00A124E7"/>
    <w:rsid w:val="00A135E6"/>
    <w:rsid w:val="00A21283"/>
    <w:rsid w:val="00A278C9"/>
    <w:rsid w:val="00A34F18"/>
    <w:rsid w:val="00A5025F"/>
    <w:rsid w:val="00A6287F"/>
    <w:rsid w:val="00A629BE"/>
    <w:rsid w:val="00A71EE5"/>
    <w:rsid w:val="00A83CD2"/>
    <w:rsid w:val="00A87140"/>
    <w:rsid w:val="00A9083F"/>
    <w:rsid w:val="00A91972"/>
    <w:rsid w:val="00A97A54"/>
    <w:rsid w:val="00A97CC5"/>
    <w:rsid w:val="00AB2287"/>
    <w:rsid w:val="00AB319E"/>
    <w:rsid w:val="00AD308F"/>
    <w:rsid w:val="00AE5DF8"/>
    <w:rsid w:val="00B0075C"/>
    <w:rsid w:val="00B01019"/>
    <w:rsid w:val="00B0191F"/>
    <w:rsid w:val="00B02EF0"/>
    <w:rsid w:val="00B13D31"/>
    <w:rsid w:val="00B14DDF"/>
    <w:rsid w:val="00B22E11"/>
    <w:rsid w:val="00B311B4"/>
    <w:rsid w:val="00B31E3E"/>
    <w:rsid w:val="00B328D9"/>
    <w:rsid w:val="00B51B04"/>
    <w:rsid w:val="00B6580F"/>
    <w:rsid w:val="00B677E7"/>
    <w:rsid w:val="00B74922"/>
    <w:rsid w:val="00B74D3C"/>
    <w:rsid w:val="00B75D79"/>
    <w:rsid w:val="00B831D6"/>
    <w:rsid w:val="00B87C3A"/>
    <w:rsid w:val="00B94EBD"/>
    <w:rsid w:val="00BB7F75"/>
    <w:rsid w:val="00BD203C"/>
    <w:rsid w:val="00BE3291"/>
    <w:rsid w:val="00BF0A26"/>
    <w:rsid w:val="00C20F5F"/>
    <w:rsid w:val="00C2285A"/>
    <w:rsid w:val="00C3428F"/>
    <w:rsid w:val="00C42D7E"/>
    <w:rsid w:val="00C435B3"/>
    <w:rsid w:val="00C53264"/>
    <w:rsid w:val="00C54B89"/>
    <w:rsid w:val="00C57E3A"/>
    <w:rsid w:val="00C6216F"/>
    <w:rsid w:val="00C664DE"/>
    <w:rsid w:val="00C67B93"/>
    <w:rsid w:val="00C7196A"/>
    <w:rsid w:val="00C74E1C"/>
    <w:rsid w:val="00C803E1"/>
    <w:rsid w:val="00C92ADF"/>
    <w:rsid w:val="00C9676F"/>
    <w:rsid w:val="00CB06C4"/>
    <w:rsid w:val="00CB65DB"/>
    <w:rsid w:val="00CE7D65"/>
    <w:rsid w:val="00CF3CA3"/>
    <w:rsid w:val="00D11AC2"/>
    <w:rsid w:val="00D165D4"/>
    <w:rsid w:val="00D205A2"/>
    <w:rsid w:val="00D37956"/>
    <w:rsid w:val="00D50E7F"/>
    <w:rsid w:val="00D558A5"/>
    <w:rsid w:val="00D628AE"/>
    <w:rsid w:val="00D632BA"/>
    <w:rsid w:val="00D64240"/>
    <w:rsid w:val="00D92FBB"/>
    <w:rsid w:val="00DA14ED"/>
    <w:rsid w:val="00DA3E28"/>
    <w:rsid w:val="00DA58B7"/>
    <w:rsid w:val="00DB10C5"/>
    <w:rsid w:val="00DB361B"/>
    <w:rsid w:val="00DB5918"/>
    <w:rsid w:val="00DB7720"/>
    <w:rsid w:val="00DB79CA"/>
    <w:rsid w:val="00DF3BB9"/>
    <w:rsid w:val="00DF5C00"/>
    <w:rsid w:val="00E213CF"/>
    <w:rsid w:val="00E24504"/>
    <w:rsid w:val="00E45016"/>
    <w:rsid w:val="00E463AB"/>
    <w:rsid w:val="00E46B2A"/>
    <w:rsid w:val="00E50BA9"/>
    <w:rsid w:val="00E60EC9"/>
    <w:rsid w:val="00E648A2"/>
    <w:rsid w:val="00E70307"/>
    <w:rsid w:val="00E71EFD"/>
    <w:rsid w:val="00E734D2"/>
    <w:rsid w:val="00E75B82"/>
    <w:rsid w:val="00E77415"/>
    <w:rsid w:val="00E8117B"/>
    <w:rsid w:val="00EA391B"/>
    <w:rsid w:val="00EB0DB9"/>
    <w:rsid w:val="00EB6D52"/>
    <w:rsid w:val="00EC7B56"/>
    <w:rsid w:val="00EF2F72"/>
    <w:rsid w:val="00F054A4"/>
    <w:rsid w:val="00F06DF3"/>
    <w:rsid w:val="00F1321B"/>
    <w:rsid w:val="00F17A53"/>
    <w:rsid w:val="00F20BA8"/>
    <w:rsid w:val="00F22239"/>
    <w:rsid w:val="00F25E00"/>
    <w:rsid w:val="00F369EF"/>
    <w:rsid w:val="00F43A75"/>
    <w:rsid w:val="00F4665D"/>
    <w:rsid w:val="00F64FA9"/>
    <w:rsid w:val="00F65C43"/>
    <w:rsid w:val="00F7253B"/>
    <w:rsid w:val="00F75EAE"/>
    <w:rsid w:val="00F835B6"/>
    <w:rsid w:val="00F86481"/>
    <w:rsid w:val="00F875BB"/>
    <w:rsid w:val="00F9107D"/>
    <w:rsid w:val="00F963D0"/>
    <w:rsid w:val="00F96629"/>
    <w:rsid w:val="00FA31C5"/>
    <w:rsid w:val="00FB57E3"/>
    <w:rsid w:val="00FB7F86"/>
    <w:rsid w:val="00FC0CBB"/>
    <w:rsid w:val="00FC5EDA"/>
    <w:rsid w:val="00FD6A64"/>
    <w:rsid w:val="00FD7A8A"/>
    <w:rsid w:val="00FF08B8"/>
    <w:rsid w:val="00FF5C2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B0CF3"/>
  <w15:chartTrackingRefBased/>
  <w15:docId w15:val="{488033DB-6BC5-40D5-9740-28E54BBE2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B57"/>
    <w:pPr>
      <w:ind w:left="720"/>
      <w:contextualSpacing/>
    </w:pPr>
  </w:style>
  <w:style w:type="paragraph" w:styleId="BalloonText">
    <w:name w:val="Balloon Text"/>
    <w:basedOn w:val="Normal"/>
    <w:link w:val="BalloonTextChar"/>
    <w:uiPriority w:val="99"/>
    <w:semiHidden/>
    <w:unhideWhenUsed/>
    <w:rsid w:val="007B70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EE"/>
    <w:rPr>
      <w:rFonts w:ascii="Segoe UI" w:hAnsi="Segoe UI" w:cs="Segoe UI"/>
      <w:sz w:val="18"/>
      <w:szCs w:val="18"/>
    </w:rPr>
  </w:style>
  <w:style w:type="character" w:styleId="CommentReference">
    <w:name w:val="annotation reference"/>
    <w:basedOn w:val="DefaultParagraphFont"/>
    <w:uiPriority w:val="99"/>
    <w:semiHidden/>
    <w:unhideWhenUsed/>
    <w:rsid w:val="00663F6F"/>
    <w:rPr>
      <w:sz w:val="16"/>
      <w:szCs w:val="16"/>
    </w:rPr>
  </w:style>
  <w:style w:type="paragraph" w:styleId="CommentText">
    <w:name w:val="annotation text"/>
    <w:basedOn w:val="Normal"/>
    <w:link w:val="CommentTextChar"/>
    <w:uiPriority w:val="99"/>
    <w:unhideWhenUsed/>
    <w:rsid w:val="00663F6F"/>
    <w:pPr>
      <w:spacing w:line="240" w:lineRule="auto"/>
    </w:pPr>
    <w:rPr>
      <w:sz w:val="20"/>
      <w:szCs w:val="20"/>
    </w:rPr>
  </w:style>
  <w:style w:type="character" w:customStyle="1" w:styleId="CommentTextChar">
    <w:name w:val="Comment Text Char"/>
    <w:basedOn w:val="DefaultParagraphFont"/>
    <w:link w:val="CommentText"/>
    <w:uiPriority w:val="99"/>
    <w:rsid w:val="00663F6F"/>
    <w:rPr>
      <w:sz w:val="20"/>
      <w:szCs w:val="20"/>
    </w:rPr>
  </w:style>
  <w:style w:type="paragraph" w:styleId="CommentSubject">
    <w:name w:val="annotation subject"/>
    <w:basedOn w:val="CommentText"/>
    <w:next w:val="CommentText"/>
    <w:link w:val="CommentSubjectChar"/>
    <w:uiPriority w:val="99"/>
    <w:semiHidden/>
    <w:unhideWhenUsed/>
    <w:rsid w:val="00663F6F"/>
    <w:rPr>
      <w:b/>
      <w:bCs/>
    </w:rPr>
  </w:style>
  <w:style w:type="character" w:customStyle="1" w:styleId="CommentSubjectChar">
    <w:name w:val="Comment Subject Char"/>
    <w:basedOn w:val="CommentTextChar"/>
    <w:link w:val="CommentSubject"/>
    <w:uiPriority w:val="99"/>
    <w:semiHidden/>
    <w:rsid w:val="00663F6F"/>
    <w:rPr>
      <w:b/>
      <w:bCs/>
      <w:sz w:val="20"/>
      <w:szCs w:val="20"/>
    </w:rPr>
  </w:style>
  <w:style w:type="paragraph" w:styleId="Header">
    <w:name w:val="header"/>
    <w:basedOn w:val="Normal"/>
    <w:link w:val="HeaderChar"/>
    <w:uiPriority w:val="99"/>
    <w:unhideWhenUsed/>
    <w:rsid w:val="000F013F"/>
    <w:pPr>
      <w:tabs>
        <w:tab w:val="center" w:pos="4153"/>
        <w:tab w:val="right" w:pos="8306"/>
      </w:tabs>
      <w:spacing w:after="0" w:line="240" w:lineRule="auto"/>
    </w:pPr>
  </w:style>
  <w:style w:type="character" w:customStyle="1" w:styleId="HeaderChar">
    <w:name w:val="Header Char"/>
    <w:basedOn w:val="DefaultParagraphFont"/>
    <w:link w:val="Header"/>
    <w:uiPriority w:val="99"/>
    <w:rsid w:val="000F013F"/>
  </w:style>
  <w:style w:type="paragraph" w:styleId="Footer">
    <w:name w:val="footer"/>
    <w:basedOn w:val="Normal"/>
    <w:link w:val="FooterChar"/>
    <w:uiPriority w:val="99"/>
    <w:unhideWhenUsed/>
    <w:rsid w:val="000F013F"/>
    <w:pPr>
      <w:tabs>
        <w:tab w:val="center" w:pos="4153"/>
        <w:tab w:val="right" w:pos="8306"/>
      </w:tabs>
      <w:spacing w:after="0" w:line="240" w:lineRule="auto"/>
    </w:pPr>
  </w:style>
  <w:style w:type="character" w:customStyle="1" w:styleId="FooterChar">
    <w:name w:val="Footer Char"/>
    <w:basedOn w:val="DefaultParagraphFont"/>
    <w:link w:val="Footer"/>
    <w:uiPriority w:val="99"/>
    <w:rsid w:val="000F013F"/>
  </w:style>
  <w:style w:type="paragraph" w:customStyle="1" w:styleId="tv213">
    <w:name w:val="tv213"/>
    <w:basedOn w:val="Normal"/>
    <w:rsid w:val="004856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856D7"/>
  </w:style>
  <w:style w:type="character" w:styleId="Hyperlink">
    <w:name w:val="Hyperlink"/>
    <w:basedOn w:val="DefaultParagraphFont"/>
    <w:uiPriority w:val="99"/>
    <w:semiHidden/>
    <w:unhideWhenUsed/>
    <w:rsid w:val="004856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79125">
      <w:bodyDiv w:val="1"/>
      <w:marLeft w:val="0"/>
      <w:marRight w:val="0"/>
      <w:marTop w:val="0"/>
      <w:marBottom w:val="0"/>
      <w:divBdr>
        <w:top w:val="none" w:sz="0" w:space="0" w:color="auto"/>
        <w:left w:val="none" w:sz="0" w:space="0" w:color="auto"/>
        <w:bottom w:val="none" w:sz="0" w:space="0" w:color="auto"/>
        <w:right w:val="none" w:sz="0" w:space="0" w:color="auto"/>
      </w:divBdr>
    </w:div>
    <w:div w:id="891431359">
      <w:bodyDiv w:val="1"/>
      <w:marLeft w:val="0"/>
      <w:marRight w:val="0"/>
      <w:marTop w:val="0"/>
      <w:marBottom w:val="0"/>
      <w:divBdr>
        <w:top w:val="none" w:sz="0" w:space="0" w:color="auto"/>
        <w:left w:val="none" w:sz="0" w:space="0" w:color="auto"/>
        <w:bottom w:val="none" w:sz="0" w:space="0" w:color="auto"/>
        <w:right w:val="none" w:sz="0" w:space="0" w:color="auto"/>
      </w:divBdr>
    </w:div>
    <w:div w:id="116446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8F941C97AB9A84C9E9A02C8F20C9A61" ma:contentTypeVersion="6" ma:contentTypeDescription="Create a new document." ma:contentTypeScope="" ma:versionID="8d4992d46f44106fce90ce670254b1cf">
  <xsd:schema xmlns:xsd="http://www.w3.org/2001/XMLSchema" xmlns:xs="http://www.w3.org/2001/XMLSchema" xmlns:p="http://schemas.microsoft.com/office/2006/metadata/properties" xmlns:ns3="cfb4b487-21cf-4848-92f8-268cf1b2bef6" targetNamespace="http://schemas.microsoft.com/office/2006/metadata/properties" ma:root="true" ma:fieldsID="52aec9f2cce6dd7ff4c41021e9827fc7" ns3:_="">
    <xsd:import namespace="cfb4b487-21cf-4848-92f8-268cf1b2bef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4b487-21cf-4848-92f8-268cf1b2be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0A72B5-652B-4A8D-93CC-5AFC37062C3E}">
  <ds:schemaRefs>
    <ds:schemaRef ds:uri="http://schemas.microsoft.com/sharepoint/v3/contenttype/forms"/>
  </ds:schemaRefs>
</ds:datastoreItem>
</file>

<file path=customXml/itemProps2.xml><?xml version="1.0" encoding="utf-8"?>
<ds:datastoreItem xmlns:ds="http://schemas.openxmlformats.org/officeDocument/2006/customXml" ds:itemID="{EF3992EA-7F1C-4156-89F0-21182F8468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012D80-BD17-4BAC-BECA-C37DF2BDEE0F}">
  <ds:schemaRefs>
    <ds:schemaRef ds:uri="http://schemas.openxmlformats.org/officeDocument/2006/bibliography"/>
  </ds:schemaRefs>
</ds:datastoreItem>
</file>

<file path=customXml/itemProps4.xml><?xml version="1.0" encoding="utf-8"?>
<ds:datastoreItem xmlns:ds="http://schemas.openxmlformats.org/officeDocument/2006/customXml" ds:itemID="{7ED851FB-59F8-4998-9E49-3D9F4EEF8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4b487-21cf-4848-92f8-268cf1b2be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812</Words>
  <Characters>4629</Characters>
  <Application>Microsoft Office Word</Application>
  <DocSecurity>0</DocSecurity>
  <Lines>38</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Tieslietu Sektors</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Naira Anfimova</dc:creator>
  <cp:keywords/>
  <dc:description/>
  <cp:lastModifiedBy>Microsoft Office User</cp:lastModifiedBy>
  <cp:revision>12</cp:revision>
  <dcterms:created xsi:type="dcterms:W3CDTF">2020-10-19T12:13:00Z</dcterms:created>
  <dcterms:modified xsi:type="dcterms:W3CDTF">2020-11-13T14:34:00Z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0x01010088F941C97AB9A84C9E9A02C8F20C9A61</vt:lpwstr>
  </property>
</Properties>
</file>