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F3FD" w14:textId="77777777" w:rsidR="00BD5588" w:rsidRPr="001E5B72" w:rsidRDefault="00303903" w:rsidP="00EA0C32">
      <w:pPr>
        <w:shd w:val="clear" w:color="auto" w:fill="FFFFFF"/>
        <w:spacing w:before="130" w:line="260" w:lineRule="exact"/>
        <w:jc w:val="center"/>
        <w:rPr>
          <w:b/>
          <w:bCs/>
        </w:rPr>
      </w:pPr>
      <w:bookmarkStart w:id="0" w:name="_Hlk41919438"/>
      <w:r w:rsidRPr="001E5B72">
        <w:rPr>
          <w:b/>
          <w:bCs/>
        </w:rPr>
        <w:t>Ministru kabineta noteikumu "</w:t>
      </w:r>
      <w:r w:rsidR="00EA0C32" w:rsidRPr="001E5B72">
        <w:rPr>
          <w:b/>
          <w:bCs/>
        </w:rPr>
        <w:t xml:space="preserve">Grozījumi Ministru kabineta 2010. gada 10. augusta noteikumos Nr. 764 "Noteikumi par sertificēšanas institūcijām, kuras izsniedz sertifikātu zemes kadastrālajam uzmērītājam un zemes ierīcības darbu veicējam" </w:t>
      </w:r>
      <w:r w:rsidR="007F403C" w:rsidRPr="001E5B72">
        <w:rPr>
          <w:b/>
          <w:bCs/>
        </w:rPr>
        <w:t xml:space="preserve">projekta </w:t>
      </w:r>
      <w:r w:rsidR="00BD5588" w:rsidRPr="001E5B72">
        <w:rPr>
          <w:b/>
          <w:bCs/>
        </w:rPr>
        <w:t>sākotnējās ietekmes novērtējuma</w:t>
      </w:r>
      <w:r w:rsidR="001E5B72" w:rsidRPr="001E5B72">
        <w:rPr>
          <w:b/>
          <w:bCs/>
        </w:rPr>
        <w:t xml:space="preserve"> </w:t>
      </w:r>
      <w:r w:rsidR="00BD5588" w:rsidRPr="001E5B72">
        <w:rPr>
          <w:b/>
          <w:bCs/>
        </w:rPr>
        <w:t>ziņojums (anotācija)</w:t>
      </w:r>
      <w:r w:rsidR="005D5E5A" w:rsidRPr="001E5B72">
        <w:rPr>
          <w:b/>
          <w:bCs/>
        </w:rPr>
        <w:t xml:space="preserve"> </w:t>
      </w:r>
    </w:p>
    <w:bookmarkEnd w:id="0"/>
    <w:p w14:paraId="53FBD4BA" w14:textId="77777777" w:rsidR="00BD5588" w:rsidRPr="001E5B72" w:rsidRDefault="00BD5588" w:rsidP="00BD5588">
      <w:pPr>
        <w:pStyle w:val="Nosaukums"/>
        <w:spacing w:before="130" w:line="260" w:lineRule="exact"/>
        <w:ind w:firstLine="539"/>
        <w:jc w:val="both"/>
        <w:rPr>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77"/>
        <w:gridCol w:w="5850"/>
      </w:tblGrid>
      <w:tr w:rsidR="00BD5588" w:rsidRPr="001E5B72" w14:paraId="0B989976" w14:textId="77777777" w:rsidTr="008F632A">
        <w:trPr>
          <w:cantSplit/>
        </w:trPr>
        <w:tc>
          <w:tcPr>
            <w:tcW w:w="9127" w:type="dxa"/>
            <w:gridSpan w:val="2"/>
            <w:shd w:val="clear" w:color="auto" w:fill="FFFFFF"/>
            <w:vAlign w:val="center"/>
            <w:hideMark/>
          </w:tcPr>
          <w:p w14:paraId="7F1CB6AA" w14:textId="77777777" w:rsidR="00BD5588" w:rsidRPr="008F632A" w:rsidRDefault="00BD5588" w:rsidP="00303903">
            <w:pPr>
              <w:jc w:val="center"/>
              <w:rPr>
                <w:b/>
                <w:iCs/>
                <w:lang w:eastAsia="en-US"/>
              </w:rPr>
            </w:pPr>
            <w:r w:rsidRPr="008F632A">
              <w:rPr>
                <w:b/>
                <w:iCs/>
                <w:lang w:eastAsia="en-US"/>
              </w:rPr>
              <w:t>Tiesību akta projekta anotācijas kopsavilkums</w:t>
            </w:r>
          </w:p>
        </w:tc>
      </w:tr>
      <w:tr w:rsidR="00BD5588" w:rsidRPr="001E5B72" w14:paraId="3EDF1180" w14:textId="77777777" w:rsidTr="008F632A">
        <w:trPr>
          <w:cantSplit/>
        </w:trPr>
        <w:tc>
          <w:tcPr>
            <w:tcW w:w="3277" w:type="dxa"/>
            <w:shd w:val="clear" w:color="auto" w:fill="FFFFFF"/>
            <w:hideMark/>
          </w:tcPr>
          <w:p w14:paraId="78440786" w14:textId="77777777" w:rsidR="00BD5588" w:rsidRPr="008F632A" w:rsidRDefault="00BD5588" w:rsidP="001C3DA0">
            <w:pPr>
              <w:jc w:val="both"/>
              <w:rPr>
                <w:iCs/>
                <w:lang w:eastAsia="en-US"/>
              </w:rPr>
            </w:pPr>
            <w:r w:rsidRPr="008F632A">
              <w:rPr>
                <w:iCs/>
                <w:lang w:eastAsia="en-US"/>
              </w:rPr>
              <w:t>Mērķis, risinājums un projekta spēkā stāšanās laiks (500 zīmes bez atstarpēm)</w:t>
            </w:r>
          </w:p>
        </w:tc>
        <w:tc>
          <w:tcPr>
            <w:tcW w:w="5850" w:type="dxa"/>
            <w:shd w:val="clear" w:color="auto" w:fill="FFFFFF"/>
            <w:hideMark/>
          </w:tcPr>
          <w:p w14:paraId="64E1A0B4" w14:textId="77777777" w:rsidR="00BD5588" w:rsidRPr="008F632A" w:rsidRDefault="004935F5" w:rsidP="005F371A">
            <w:pPr>
              <w:jc w:val="both"/>
              <w:rPr>
                <w:i/>
                <w:iCs/>
                <w:lang w:eastAsia="en-US"/>
              </w:rPr>
            </w:pPr>
            <w:r w:rsidRPr="008F3010">
              <w:rPr>
                <w:lang w:eastAsia="en-US"/>
              </w:rPr>
              <w:t>Nav attiecināms.</w:t>
            </w:r>
          </w:p>
        </w:tc>
      </w:tr>
    </w:tbl>
    <w:p w14:paraId="0EAF3BDC" w14:textId="77777777" w:rsidR="00BD5588" w:rsidRPr="001E5B72" w:rsidRDefault="00BD5588" w:rsidP="005F371A">
      <w:pPr>
        <w:pStyle w:val="Nosaukums"/>
        <w:spacing w:before="130" w:line="260" w:lineRule="exact"/>
        <w:jc w:val="both"/>
        <w:rPr>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BD5588" w:rsidRPr="001E5B72" w14:paraId="309DA5AC" w14:textId="77777777" w:rsidTr="005F371A">
        <w:tc>
          <w:tcPr>
            <w:tcW w:w="5000" w:type="pct"/>
            <w:gridSpan w:val="3"/>
            <w:vAlign w:val="center"/>
            <w:hideMark/>
          </w:tcPr>
          <w:p w14:paraId="73983106" w14:textId="77777777" w:rsidR="00BD5588" w:rsidRPr="001E5B72" w:rsidRDefault="00BD5588" w:rsidP="00303903">
            <w:pPr>
              <w:jc w:val="center"/>
              <w:rPr>
                <w:b/>
                <w:bCs/>
                <w:highlight w:val="cyan"/>
              </w:rPr>
            </w:pPr>
            <w:r w:rsidRPr="001126A9">
              <w:rPr>
                <w:b/>
                <w:bCs/>
              </w:rPr>
              <w:t>I. Tiesību akta projekta izstrādes nepieciešamība</w:t>
            </w:r>
          </w:p>
        </w:tc>
      </w:tr>
      <w:tr w:rsidR="00BD5588" w:rsidRPr="001E5B72" w14:paraId="5B0DD08D" w14:textId="77777777" w:rsidTr="00CE1E13">
        <w:tc>
          <w:tcPr>
            <w:tcW w:w="311" w:type="pct"/>
            <w:hideMark/>
          </w:tcPr>
          <w:p w14:paraId="2AE97FF1" w14:textId="77777777" w:rsidR="00BD5588" w:rsidRPr="001126A9" w:rsidRDefault="00BD5588" w:rsidP="00303903">
            <w:pPr>
              <w:jc w:val="center"/>
            </w:pPr>
            <w:r w:rsidRPr="001126A9">
              <w:t>1.</w:t>
            </w:r>
          </w:p>
        </w:tc>
        <w:tc>
          <w:tcPr>
            <w:tcW w:w="1479" w:type="pct"/>
            <w:hideMark/>
          </w:tcPr>
          <w:p w14:paraId="5ADE0CD4" w14:textId="77777777" w:rsidR="00BD5588" w:rsidRPr="001126A9" w:rsidRDefault="00BD5588" w:rsidP="00303903">
            <w:r w:rsidRPr="001126A9">
              <w:t>Pamatojums</w:t>
            </w:r>
          </w:p>
        </w:tc>
        <w:tc>
          <w:tcPr>
            <w:tcW w:w="3210" w:type="pct"/>
            <w:hideMark/>
          </w:tcPr>
          <w:p w14:paraId="139EF769" w14:textId="77777777" w:rsidR="00655425" w:rsidRPr="00C81EA6" w:rsidRDefault="00655425" w:rsidP="0031396B">
            <w:pPr>
              <w:ind w:firstLine="720"/>
              <w:jc w:val="both"/>
            </w:pPr>
            <w:r w:rsidRPr="00C81EA6">
              <w:t>1. Tieslietu ministrijas iniciatīva attiecībā uz sertificēšanas procesa pilnveidošanu.</w:t>
            </w:r>
          </w:p>
          <w:p w14:paraId="54863B2E" w14:textId="77777777" w:rsidR="008F632A" w:rsidRPr="00C81EA6" w:rsidRDefault="008F632A" w:rsidP="0031396B">
            <w:pPr>
              <w:ind w:firstLine="720"/>
              <w:jc w:val="both"/>
            </w:pPr>
            <w:r w:rsidRPr="00C81EA6">
              <w:t>2. Valsts aģentūras "Latvijas Nacionālais akreditācijas birojs" 2019. gada 18. </w:t>
            </w:r>
            <w:r w:rsidR="001126A9" w:rsidRPr="00C81EA6">
              <w:t>o</w:t>
            </w:r>
            <w:r w:rsidRPr="00C81EA6">
              <w:t>ktobra akreditācijas lēmums Nr. 276/2019 atcelt sabiedrībai ar ierobežotu atbildību "Mācību un konsultāciju centrs ABC"</w:t>
            </w:r>
            <w:r w:rsidR="008D73CA">
              <w:t xml:space="preserve"> </w:t>
            </w:r>
            <w:r w:rsidRPr="00C81EA6">
              <w:t>akreditāciju visā akreditācijas sfērā (t.sk. ģeodēzijas, zemes ierīcības un zemes kadastrālās uzmērīšanas darbu veicēju sertificēšanā).</w:t>
            </w:r>
          </w:p>
          <w:p w14:paraId="3C992ADA" w14:textId="77777777" w:rsidR="00BD5588" w:rsidRPr="00C81EA6" w:rsidRDefault="00655425" w:rsidP="0031396B">
            <w:pPr>
              <w:ind w:firstLine="720"/>
              <w:jc w:val="both"/>
            </w:pPr>
            <w:r w:rsidRPr="00C81EA6">
              <w:t xml:space="preserve">3. </w:t>
            </w:r>
            <w:r w:rsidRPr="0007142C">
              <w:t xml:space="preserve">Ministru kabineta </w:t>
            </w:r>
            <w:r w:rsidR="004A278E" w:rsidRPr="0007142C">
              <w:t>2019. gada 10. decembra</w:t>
            </w:r>
            <w:r w:rsidRPr="0007142C">
              <w:t xml:space="preserve"> sēdes</w:t>
            </w:r>
            <w:r w:rsidRPr="00C81EA6">
              <w:t xml:space="preserve"> protokollēmuma</w:t>
            </w:r>
            <w:r w:rsidR="008D73CA">
              <w:t xml:space="preserve"> </w:t>
            </w:r>
            <w:r w:rsidRPr="00C81EA6">
              <w:t>"Informatīvais ziņojums "Par atbildības izvērtējumu zemes kadastrālās uzmērīšanas, zemes ierīcības un ģeodēzisko darbu jomā"</w:t>
            </w:r>
            <w:r w:rsidR="00214F6B">
              <w:t xml:space="preserve"> (turpmāk – Informatīvais ziņojums</w:t>
            </w:r>
            <w:r w:rsidR="00214F6B" w:rsidRPr="00D42690">
              <w:t>)</w:t>
            </w:r>
            <w:r w:rsidR="008D73CA">
              <w:t xml:space="preserve"> (prot. </w:t>
            </w:r>
            <w:r w:rsidR="008D73CA" w:rsidRPr="00C81EA6">
              <w:t>Nr.</w:t>
            </w:r>
            <w:r w:rsidR="008D73CA">
              <w:t xml:space="preserve">57, </w:t>
            </w:r>
            <w:r w:rsidR="008D73CA" w:rsidRPr="008D73CA">
              <w:t>92.§</w:t>
            </w:r>
            <w:r w:rsidR="008D73CA">
              <w:t>)</w:t>
            </w:r>
            <w:r w:rsidRPr="00D42690">
              <w:t xml:space="preserve"> 4. punktā</w:t>
            </w:r>
            <w:r w:rsidRPr="00C81EA6">
              <w:t xml:space="preserve"> dot</w:t>
            </w:r>
            <w:r w:rsidR="001126A9" w:rsidRPr="00C81EA6">
              <w:t>ais</w:t>
            </w:r>
            <w:r w:rsidRPr="00C81EA6">
              <w:t xml:space="preserve"> uzdevum</w:t>
            </w:r>
            <w:r w:rsidR="001126A9" w:rsidRPr="00C81EA6">
              <w:t>s</w:t>
            </w:r>
            <w:r w:rsidRPr="00C81EA6">
              <w:t xml:space="preserve"> Tieslietu ministrijai sadarbībā ar Aizsardzības ministriju līdz 2020. gada 1. novembrim izstrādāt grozījumus normatīvajos aktos, paredzot, ka personu sertificēšanu zemes kadastrālās uzmērīšanas, zemes ierīcības un ģeodēziskās darbības jomā veic profesionālā organizācija un tieslietu ministram iesniegt tos noteiktā kārtībā izskatīšanai Ministru kabinetā.</w:t>
            </w:r>
          </w:p>
        </w:tc>
      </w:tr>
      <w:tr w:rsidR="00BD5588" w:rsidRPr="001E5B72" w14:paraId="68D5261E" w14:textId="77777777" w:rsidTr="00CE1E13">
        <w:tc>
          <w:tcPr>
            <w:tcW w:w="311" w:type="pct"/>
            <w:hideMark/>
          </w:tcPr>
          <w:p w14:paraId="3C068584" w14:textId="77777777" w:rsidR="00BD5588" w:rsidRPr="001C3DA0" w:rsidRDefault="00BD5588" w:rsidP="001C3DA0">
            <w:pPr>
              <w:jc w:val="both"/>
            </w:pPr>
            <w:r w:rsidRPr="001C3DA0">
              <w:t>2.</w:t>
            </w:r>
          </w:p>
        </w:tc>
        <w:tc>
          <w:tcPr>
            <w:tcW w:w="1479" w:type="pct"/>
            <w:hideMark/>
          </w:tcPr>
          <w:p w14:paraId="613D000E" w14:textId="77777777" w:rsidR="00BD5588" w:rsidRPr="001C3DA0" w:rsidRDefault="00BD5588" w:rsidP="001C3DA0">
            <w:pPr>
              <w:jc w:val="both"/>
            </w:pPr>
            <w:r w:rsidRPr="001C3DA0">
              <w:t>Pašreizējā situācija un problēmas, kuru risināšanai tiesību akta projekts izstrādāts, tiesiskā regulējuma mērķis un būtība</w:t>
            </w:r>
          </w:p>
        </w:tc>
        <w:tc>
          <w:tcPr>
            <w:tcW w:w="3210" w:type="pct"/>
            <w:hideMark/>
          </w:tcPr>
          <w:p w14:paraId="7C37F086" w14:textId="77777777" w:rsidR="000D3136" w:rsidRPr="00214F6B" w:rsidRDefault="000D3136" w:rsidP="0031396B">
            <w:pPr>
              <w:ind w:firstLine="720"/>
              <w:jc w:val="both"/>
            </w:pPr>
            <w:r w:rsidRPr="00B72862">
              <w:t>Valsts kontroles revīzijas ziņojum</w:t>
            </w:r>
            <w:r>
              <w:t>ā</w:t>
            </w:r>
            <w:r w:rsidRPr="00B72862">
              <w:t xml:space="preserve"> "Vai valstī tiek īstenota efektīva uzraudzība pār zemes kadastrālās uzmērīšanas pakalpojumu sniegšanu?" (apstiprināts ar Valsts kontroles 02.02.2018. lēmumu Nr. 2.4.1.-7/2017.), (turpmāk – Revīzijas ziņojums</w:t>
            </w:r>
            <w:r w:rsidRPr="00007BF7">
              <w:t xml:space="preserve">) akcentēts, ka mērnieku sertificēšana uzticēta privāto tiesību subjektiem, kuru primārais mērķis ir peļņas gūšana un kuru pieeja uzraudzības procesa </w:t>
            </w:r>
            <w:r w:rsidRPr="00214F6B">
              <w:t>īstenošanā un normatīvo aktu prasību piemērošanā ir atšķirīga.</w:t>
            </w:r>
          </w:p>
          <w:p w14:paraId="091343E9" w14:textId="77777777" w:rsidR="00D72479" w:rsidRDefault="0007142C" w:rsidP="0031396B">
            <w:pPr>
              <w:ind w:firstLine="720"/>
              <w:jc w:val="both"/>
              <w:rPr>
                <w:iCs/>
              </w:rPr>
            </w:pPr>
            <w:r>
              <w:t xml:space="preserve">Pamatojoties uz Revīzijas ziņojumu, </w:t>
            </w:r>
            <w:r w:rsidR="000D3136" w:rsidRPr="00214F6B">
              <w:rPr>
                <w:iCs/>
              </w:rPr>
              <w:t>Tieslietu ministrija izstrādā</w:t>
            </w:r>
            <w:r>
              <w:rPr>
                <w:iCs/>
              </w:rPr>
              <w:t>ja</w:t>
            </w:r>
            <w:r w:rsidR="000D3136" w:rsidRPr="00214F6B">
              <w:rPr>
                <w:iCs/>
              </w:rPr>
              <w:t xml:space="preserve"> </w:t>
            </w:r>
            <w:r w:rsidR="00214F6B" w:rsidRPr="00214F6B">
              <w:rPr>
                <w:iCs/>
              </w:rPr>
              <w:t>I</w:t>
            </w:r>
            <w:r w:rsidR="000D3136" w:rsidRPr="00214F6B">
              <w:rPr>
                <w:iCs/>
              </w:rPr>
              <w:t>nformatīvo ziņojumu</w:t>
            </w:r>
            <w:r>
              <w:rPr>
                <w:iCs/>
              </w:rPr>
              <w:t xml:space="preserve"> un </w:t>
            </w:r>
            <w:r w:rsidR="000D3136" w:rsidRPr="00214F6B">
              <w:rPr>
                <w:iCs/>
              </w:rPr>
              <w:t>nonāca pie secinājuma</w:t>
            </w:r>
            <w:r w:rsidR="000D3136">
              <w:rPr>
                <w:iCs/>
              </w:rPr>
              <w:t xml:space="preserve">, ka </w:t>
            </w:r>
            <w:r w:rsidR="00D72479">
              <w:rPr>
                <w:iCs/>
              </w:rPr>
              <w:t>a</w:t>
            </w:r>
            <w:r w:rsidR="00D72479" w:rsidRPr="00D72479">
              <w:rPr>
                <w:iCs/>
              </w:rPr>
              <w:t xml:space="preserve">tšķirīgā </w:t>
            </w:r>
            <w:r w:rsidR="008D27E1">
              <w:rPr>
                <w:iCs/>
              </w:rPr>
              <w:t>mērnieku s</w:t>
            </w:r>
            <w:r w:rsidR="00D72479" w:rsidRPr="00D72479">
              <w:rPr>
                <w:iCs/>
              </w:rPr>
              <w:t>ertificēšanas institūciju pieeja</w:t>
            </w:r>
            <w:r w:rsidR="00D72479">
              <w:rPr>
                <w:iCs/>
              </w:rPr>
              <w:t xml:space="preserve"> mērnieku sertificēšanas un darbības uzraudzības jautājumiem</w:t>
            </w:r>
            <w:r w:rsidR="00D72479" w:rsidRPr="00D72479">
              <w:rPr>
                <w:iCs/>
              </w:rPr>
              <w:t xml:space="preserve"> nenodrošina sabiedrības tiesiskās paļāvības principa ievērošanu, proti, pārliecību par sniegtā pakalpojuma un Nekustamā īpašuma valsts kadastra informācijas sistēmas datu kvalitāti</w:t>
            </w:r>
            <w:r w:rsidR="00D72479">
              <w:rPr>
                <w:iCs/>
              </w:rPr>
              <w:t xml:space="preserve">. </w:t>
            </w:r>
            <w:r w:rsidR="00D72479" w:rsidRPr="00D72479">
              <w:rPr>
                <w:iCs/>
              </w:rPr>
              <w:t xml:space="preserve">Lai novērstu nepamatotus īpašuma tiesību ierobežojumus, nepieciešams </w:t>
            </w:r>
            <w:r w:rsidR="00D72479" w:rsidRPr="00D72479">
              <w:rPr>
                <w:iCs/>
              </w:rPr>
              <w:lastRenderedPageBreak/>
              <w:t>nodrošināt vienotu pieeju sertificēšanas pamatjautājumiem, lai kontrole un uzraudzība pār sertificētajām personām (mērniekiem) būtu pēc iespējas iedarbīgāka un novērstu mērnieku pieļauto kļūdu rezultātā nepamatotos personu īpašuma tiesību ierobežojumus</w:t>
            </w:r>
            <w:r w:rsidR="00D72479">
              <w:rPr>
                <w:iCs/>
              </w:rPr>
              <w:t>.</w:t>
            </w:r>
          </w:p>
          <w:p w14:paraId="4321059B" w14:textId="515783E0" w:rsidR="00F46C34" w:rsidRPr="00F46C34" w:rsidRDefault="00F46C34" w:rsidP="0031396B">
            <w:pPr>
              <w:ind w:firstLine="720"/>
              <w:jc w:val="both"/>
            </w:pPr>
            <w:r>
              <w:t>Saskaņā ar Nekustamā īpašuma valsts kadastra likuma 29. panta otro daļu</w:t>
            </w:r>
            <w:r w:rsidR="0031396B">
              <w:t xml:space="preserve"> un</w:t>
            </w:r>
            <w:r>
              <w:t xml:space="preserve"> Zemes ierīcības likuma 4. panta otro daļ</w:t>
            </w:r>
            <w:r w:rsidR="0031396B">
              <w:t xml:space="preserve">u, </w:t>
            </w:r>
            <w:r>
              <w:t>s</w:t>
            </w:r>
            <w:r w:rsidRPr="00694FBD">
              <w:t>ertifikātu zemes kadastrālajam uzmērītājam</w:t>
            </w:r>
            <w:r w:rsidR="0031396B">
              <w:t xml:space="preserve"> un </w:t>
            </w:r>
            <w:r>
              <w:t xml:space="preserve">zemes ierīcības darbu veicējam </w:t>
            </w:r>
            <w:r w:rsidRPr="00694FBD">
              <w:t>izsniedz vai atsaka izsniegt, sertifikāta darbību aptur</w:t>
            </w:r>
            <w:proofErr w:type="gramStart"/>
            <w:r w:rsidRPr="00694FBD">
              <w:t xml:space="preserve"> vai atjauno, sertifikāta darbības termiņu pagarina vai atsaka to pagarināt un sertifikātu anulē Ministru kabineta pilnvarota sertificēšanas institūcija</w:t>
            </w:r>
            <w:proofErr w:type="gramEnd"/>
            <w:r>
              <w:t xml:space="preserve">. </w:t>
            </w:r>
          </w:p>
          <w:p w14:paraId="64E0DB7B" w14:textId="0EF9F103" w:rsidR="008D27E1" w:rsidRPr="005E00D3" w:rsidRDefault="008D27E1" w:rsidP="0031396B">
            <w:pPr>
              <w:ind w:firstLine="720"/>
              <w:jc w:val="both"/>
            </w:pPr>
            <w:r w:rsidRPr="005E00D3">
              <w:t xml:space="preserve">Šobrīd </w:t>
            </w:r>
            <w:r w:rsidR="00616F17" w:rsidRPr="005E00D3">
              <w:t>Ministru kabineta 2010. gada 10. augusta noteikumos Nr. 764 "Noteikumi par sertificēšanas institūcijām, kuras izsniedz sertifikātu zemes kadastrālajam uzmērītājam un zemes ierīcības darbu veicējam"</w:t>
            </w:r>
            <w:r w:rsidR="0007142C">
              <w:t xml:space="preserve"> </w:t>
            </w:r>
            <w:r w:rsidR="00616F17" w:rsidRPr="005E00D3">
              <w:t xml:space="preserve">(turpmāk – noteikumi) </w:t>
            </w:r>
            <w:r w:rsidRPr="005E00D3">
              <w:t xml:space="preserve">Ministru kabinets mērnieku sertificēšanas un uzraudzības funkciju ir nodevis trīs sertificēšanas institūcijām – Latvijas Mērnieku biedrības Sertifikācijas centram, sabiedrības ar ierobežotu atbildību "Mācību un konsultāciju centrs ABC" Sertificēšanas birojam un sabiedrības ar ierobežotu atbildību "Sertifikācijas centrs" Speciālistu sertificēšanas centram (turpmāk kopā – </w:t>
            </w:r>
            <w:r w:rsidR="00D778C7">
              <w:t>s</w:t>
            </w:r>
            <w:r w:rsidRPr="005E00D3">
              <w:t>ertificēšanas institūcijas).</w:t>
            </w:r>
          </w:p>
          <w:p w14:paraId="2150E529" w14:textId="1CAEDB04" w:rsidR="00DF0719" w:rsidRPr="00DF0719" w:rsidRDefault="00616F17" w:rsidP="0031396B">
            <w:pPr>
              <w:ind w:firstLine="720"/>
              <w:jc w:val="both"/>
              <w:rPr>
                <w:iCs/>
              </w:rPr>
            </w:pPr>
            <w:r w:rsidRPr="005E00D3">
              <w:t xml:space="preserve">Projekta mērķis ir no </w:t>
            </w:r>
            <w:r w:rsidR="00DF0719">
              <w:t>pilnvaroto s</w:t>
            </w:r>
            <w:r w:rsidRPr="005E00D3">
              <w:t>ertificēšanas</w:t>
            </w:r>
            <w:r w:rsidRPr="008D27E1">
              <w:t xml:space="preserve"> institūcij</w:t>
            </w:r>
            <w:r w:rsidR="00DF0719">
              <w:t>u saraksta</w:t>
            </w:r>
            <w:r>
              <w:t xml:space="preserve"> </w:t>
            </w:r>
            <w:r w:rsidRPr="00DF0719">
              <w:t>izslēgt</w:t>
            </w:r>
            <w:r>
              <w:t xml:space="preserve"> komersantus</w:t>
            </w:r>
            <w:r w:rsidR="00936604">
              <w:t xml:space="preserve"> un noteikt, ka mērnieku sertificēšanu turpmāk veiks mērnieku profesionālās organizācijas izveidots sertificēšanas centrs</w:t>
            </w:r>
            <w:r w:rsidR="00DF0719">
              <w:t>.</w:t>
            </w:r>
          </w:p>
          <w:p w14:paraId="377429D1" w14:textId="77777777" w:rsidR="00EF267B" w:rsidRDefault="00616F17" w:rsidP="0031396B">
            <w:pPr>
              <w:ind w:firstLine="720"/>
              <w:jc w:val="both"/>
              <w:rPr>
                <w:iCs/>
              </w:rPr>
            </w:pPr>
            <w:r w:rsidRPr="0004677D">
              <w:rPr>
                <w:iCs/>
              </w:rPr>
              <w:t xml:space="preserve">Saskaņā ar noteikumiem </w:t>
            </w:r>
            <w:r>
              <w:rPr>
                <w:iCs/>
              </w:rPr>
              <w:t xml:space="preserve">Ministru kabineta pilnvarojums ir spēkā, kamēr sertificēšanas institūcijai ir derīga akreditācijas apliecība. </w:t>
            </w:r>
            <w:proofErr w:type="gramStart"/>
            <w:r>
              <w:rPr>
                <w:iCs/>
              </w:rPr>
              <w:t>Ņemot vērā</w:t>
            </w:r>
            <w:proofErr w:type="gramEnd"/>
            <w:r>
              <w:rPr>
                <w:iCs/>
              </w:rPr>
              <w:t xml:space="preserve"> </w:t>
            </w:r>
            <w:r w:rsidR="008D27E1" w:rsidRPr="008D27E1">
              <w:rPr>
                <w:iCs/>
              </w:rPr>
              <w:t>Valsts aģentūras "Latvijas Nacionālais akreditācijas birojs" 2019.</w:t>
            </w:r>
            <w:r>
              <w:rPr>
                <w:iCs/>
              </w:rPr>
              <w:t> </w:t>
            </w:r>
            <w:r w:rsidR="008D27E1" w:rsidRPr="008D27E1">
              <w:rPr>
                <w:iCs/>
              </w:rPr>
              <w:t>gada 18.</w:t>
            </w:r>
            <w:r>
              <w:rPr>
                <w:iCs/>
              </w:rPr>
              <w:t> </w:t>
            </w:r>
            <w:r w:rsidR="008D27E1" w:rsidRPr="008D27E1">
              <w:rPr>
                <w:iCs/>
              </w:rPr>
              <w:t>oktobra akreditācijas lēmum</w:t>
            </w:r>
            <w:r w:rsidR="008D27E1">
              <w:rPr>
                <w:iCs/>
              </w:rPr>
              <w:t>u</w:t>
            </w:r>
            <w:r w:rsidR="008D27E1" w:rsidRPr="008D27E1">
              <w:rPr>
                <w:iCs/>
              </w:rPr>
              <w:t xml:space="preserve"> sabiedrībai ar ierobežotu atbildību "Mācību un konsultāciju centrs ABC"</w:t>
            </w:r>
            <w:r w:rsidR="00516FF1">
              <w:rPr>
                <w:iCs/>
              </w:rPr>
              <w:t xml:space="preserve"> </w:t>
            </w:r>
            <w:r w:rsidR="008D27E1">
              <w:rPr>
                <w:iCs/>
              </w:rPr>
              <w:t xml:space="preserve">atcelt </w:t>
            </w:r>
            <w:r w:rsidR="008D27E1" w:rsidRPr="008D27E1">
              <w:rPr>
                <w:iCs/>
              </w:rPr>
              <w:t>ģeodēzijas, zemes ierīcības un zemes kadastrālās uzmērīšanas darbu veicēju sertificēšan</w:t>
            </w:r>
            <w:r w:rsidR="008D27E1">
              <w:rPr>
                <w:iCs/>
              </w:rPr>
              <w:t xml:space="preserve">as </w:t>
            </w:r>
            <w:r w:rsidR="008D27E1" w:rsidRPr="008D27E1">
              <w:rPr>
                <w:iCs/>
              </w:rPr>
              <w:t>akreditāci</w:t>
            </w:r>
            <w:r>
              <w:rPr>
                <w:iCs/>
              </w:rPr>
              <w:t xml:space="preserve">ju, Ministru kabineta pilnvarojums </w:t>
            </w:r>
            <w:r w:rsidRPr="008D27E1">
              <w:rPr>
                <w:iCs/>
              </w:rPr>
              <w:t>sabiedrībai ar ierobežotu atbildību "Mācību un konsultāciju centrs ABC"</w:t>
            </w:r>
            <w:r>
              <w:rPr>
                <w:iCs/>
              </w:rPr>
              <w:t xml:space="preserve"> Sertificēšanas birojam vairs nav spēkā</w:t>
            </w:r>
            <w:r w:rsidR="00FF2FD6">
              <w:rPr>
                <w:iCs/>
              </w:rPr>
              <w:t>.</w:t>
            </w:r>
            <w:r w:rsidR="0004677D">
              <w:rPr>
                <w:iCs/>
              </w:rPr>
              <w:t xml:space="preserve"> </w:t>
            </w:r>
          </w:p>
          <w:p w14:paraId="7E74FB2F" w14:textId="5FB2482D" w:rsidR="0031396B" w:rsidRPr="00616F17" w:rsidRDefault="00214F6B" w:rsidP="008F3010">
            <w:pPr>
              <w:ind w:firstLine="720"/>
              <w:jc w:val="both"/>
              <w:rPr>
                <w:iCs/>
              </w:rPr>
            </w:pPr>
            <w:r>
              <w:rPr>
                <w:iCs/>
              </w:rPr>
              <w:t xml:space="preserve">Sertifikātu pārreģistrēšana notiks </w:t>
            </w:r>
            <w:r w:rsidR="0031396B" w:rsidRPr="0031396B">
              <w:rPr>
                <w:iCs/>
              </w:rPr>
              <w:t>Ministru kabineta 2010.</w:t>
            </w:r>
            <w:r w:rsidR="0031396B">
              <w:rPr>
                <w:iCs/>
              </w:rPr>
              <w:t> </w:t>
            </w:r>
            <w:r w:rsidR="0031396B" w:rsidRPr="0031396B">
              <w:rPr>
                <w:iCs/>
              </w:rPr>
              <w:t>gada 1.</w:t>
            </w:r>
            <w:r w:rsidR="0031396B">
              <w:rPr>
                <w:iCs/>
              </w:rPr>
              <w:t> </w:t>
            </w:r>
            <w:r w:rsidR="0031396B" w:rsidRPr="0031396B">
              <w:rPr>
                <w:iCs/>
              </w:rPr>
              <w:t>novembra noteikumos Nr.</w:t>
            </w:r>
            <w:r w:rsidR="0031396B">
              <w:rPr>
                <w:iCs/>
              </w:rPr>
              <w:t> </w:t>
            </w:r>
            <w:r w:rsidR="0031396B" w:rsidRPr="0031396B">
              <w:rPr>
                <w:iCs/>
              </w:rPr>
              <w:t>1011 "Personu sertificēšanas un sertificēto personu uzraudzības kārtība ģeodēzijā, zemes ierīcībā un zemes kadastrālajā uzmērīšanā"</w:t>
            </w:r>
            <w:r w:rsidR="0031396B">
              <w:rPr>
                <w:iCs/>
              </w:rPr>
              <w:t xml:space="preserve"> (turpmāk – noteikumi Nr.1011) </w:t>
            </w:r>
            <w:r w:rsidR="00CF655A">
              <w:rPr>
                <w:iCs/>
              </w:rPr>
              <w:t>noteiktajā kārtībā.</w:t>
            </w:r>
          </w:p>
        </w:tc>
      </w:tr>
      <w:tr w:rsidR="00BD5588" w:rsidRPr="001E5B72" w14:paraId="24D1C5CF" w14:textId="77777777" w:rsidTr="00303903">
        <w:trPr>
          <w:cantSplit/>
        </w:trPr>
        <w:tc>
          <w:tcPr>
            <w:tcW w:w="311" w:type="pct"/>
            <w:hideMark/>
          </w:tcPr>
          <w:p w14:paraId="54244A67" w14:textId="77777777" w:rsidR="00BD5588" w:rsidRPr="006C3BF9" w:rsidRDefault="00BD5588" w:rsidP="00303903">
            <w:pPr>
              <w:jc w:val="center"/>
            </w:pPr>
            <w:r w:rsidRPr="006C3BF9">
              <w:lastRenderedPageBreak/>
              <w:t>3.</w:t>
            </w:r>
          </w:p>
        </w:tc>
        <w:tc>
          <w:tcPr>
            <w:tcW w:w="1479" w:type="pct"/>
            <w:hideMark/>
          </w:tcPr>
          <w:p w14:paraId="0F4734C7" w14:textId="77777777" w:rsidR="00BD5588" w:rsidRPr="006C3BF9" w:rsidRDefault="00BD5588" w:rsidP="001C3DA0">
            <w:pPr>
              <w:jc w:val="both"/>
            </w:pPr>
            <w:r w:rsidRPr="006C3BF9">
              <w:t>Projekta izstrādē iesaistītās institūcijas un publiskas personas kapitālsabiedrības</w:t>
            </w:r>
          </w:p>
        </w:tc>
        <w:tc>
          <w:tcPr>
            <w:tcW w:w="3210" w:type="pct"/>
            <w:hideMark/>
          </w:tcPr>
          <w:p w14:paraId="39C0643A" w14:textId="77777777" w:rsidR="00BD5588" w:rsidRPr="006C3BF9" w:rsidRDefault="006C3BF9" w:rsidP="00303903">
            <w:r w:rsidRPr="006C3BF9">
              <w:t>Tieslietu ministrija.</w:t>
            </w:r>
          </w:p>
        </w:tc>
      </w:tr>
      <w:tr w:rsidR="00BD5588" w:rsidRPr="001E5B72" w14:paraId="1D81354F" w14:textId="77777777" w:rsidTr="00303903">
        <w:trPr>
          <w:cantSplit/>
        </w:trPr>
        <w:tc>
          <w:tcPr>
            <w:tcW w:w="311" w:type="pct"/>
            <w:hideMark/>
          </w:tcPr>
          <w:p w14:paraId="1E9E6DA5" w14:textId="77777777" w:rsidR="00BD5588" w:rsidRPr="006C3BF9" w:rsidRDefault="00BD5588" w:rsidP="00303903">
            <w:pPr>
              <w:jc w:val="center"/>
            </w:pPr>
            <w:r w:rsidRPr="006C3BF9">
              <w:t>4.</w:t>
            </w:r>
          </w:p>
        </w:tc>
        <w:tc>
          <w:tcPr>
            <w:tcW w:w="1479" w:type="pct"/>
            <w:hideMark/>
          </w:tcPr>
          <w:p w14:paraId="3EE10572" w14:textId="77777777" w:rsidR="00BD5588" w:rsidRPr="006C3BF9" w:rsidRDefault="00BD5588" w:rsidP="00303903">
            <w:r w:rsidRPr="006C3BF9">
              <w:t>Cita informācija</w:t>
            </w:r>
          </w:p>
        </w:tc>
        <w:tc>
          <w:tcPr>
            <w:tcW w:w="3210" w:type="pct"/>
            <w:hideMark/>
          </w:tcPr>
          <w:p w14:paraId="599AAA39" w14:textId="77777777" w:rsidR="00BD5588" w:rsidRPr="006C3BF9" w:rsidRDefault="006C3BF9" w:rsidP="00303903">
            <w:r w:rsidRPr="006C3BF9">
              <w:t>Nav.</w:t>
            </w:r>
          </w:p>
        </w:tc>
      </w:tr>
    </w:tbl>
    <w:p w14:paraId="00E6E10F" w14:textId="77777777" w:rsidR="00BD5588" w:rsidRPr="001E5B72" w:rsidRDefault="00BD5588" w:rsidP="00BD5588">
      <w:pPr>
        <w:pStyle w:val="Nosaukums"/>
        <w:spacing w:before="130" w:line="260" w:lineRule="exact"/>
        <w:ind w:firstLine="539"/>
        <w:jc w:val="both"/>
        <w:rPr>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BD5588" w:rsidRPr="001E5B72" w14:paraId="2EEE1448" w14:textId="77777777" w:rsidTr="00303903">
        <w:trPr>
          <w:cantSplit/>
        </w:trPr>
        <w:tc>
          <w:tcPr>
            <w:tcW w:w="5000" w:type="pct"/>
            <w:gridSpan w:val="3"/>
            <w:vAlign w:val="center"/>
            <w:hideMark/>
          </w:tcPr>
          <w:p w14:paraId="3454A942" w14:textId="77777777" w:rsidR="00BD5588" w:rsidRPr="006C3BF9" w:rsidRDefault="00BD5588" w:rsidP="00303903">
            <w:pPr>
              <w:jc w:val="center"/>
              <w:rPr>
                <w:b/>
                <w:bCs/>
              </w:rPr>
            </w:pPr>
            <w:r w:rsidRPr="006C3BF9">
              <w:rPr>
                <w:b/>
                <w:bCs/>
              </w:rPr>
              <w:t>II. Tiesību akta projekta ietekme uz sabiedrību, tautsaimniecības attīstību un administratīvo slogu</w:t>
            </w:r>
          </w:p>
        </w:tc>
      </w:tr>
      <w:tr w:rsidR="00BD5588" w:rsidRPr="001E5B72" w14:paraId="2DD09A7E" w14:textId="77777777" w:rsidTr="00303903">
        <w:trPr>
          <w:cantSplit/>
        </w:trPr>
        <w:tc>
          <w:tcPr>
            <w:tcW w:w="311" w:type="pct"/>
            <w:hideMark/>
          </w:tcPr>
          <w:p w14:paraId="7E8CE22F" w14:textId="77777777" w:rsidR="00BD5588" w:rsidRPr="006C3BF9" w:rsidRDefault="00BD5588" w:rsidP="00303903">
            <w:pPr>
              <w:jc w:val="center"/>
            </w:pPr>
            <w:r w:rsidRPr="006C3BF9">
              <w:t>1.</w:t>
            </w:r>
          </w:p>
        </w:tc>
        <w:tc>
          <w:tcPr>
            <w:tcW w:w="1479" w:type="pct"/>
            <w:hideMark/>
          </w:tcPr>
          <w:p w14:paraId="7DCE2D54" w14:textId="77777777" w:rsidR="00BD5588" w:rsidRPr="006C3BF9" w:rsidRDefault="00BD5588" w:rsidP="006C3BF9">
            <w:pPr>
              <w:jc w:val="both"/>
            </w:pPr>
            <w:r w:rsidRPr="006C3BF9">
              <w:t>Sabiedrības mērķgrupas, kuras tiesiskais regulējums ietekmē vai varētu ietekmēt</w:t>
            </w:r>
          </w:p>
        </w:tc>
        <w:tc>
          <w:tcPr>
            <w:tcW w:w="3210" w:type="pct"/>
            <w:hideMark/>
          </w:tcPr>
          <w:p w14:paraId="69ADE8AC" w14:textId="77777777" w:rsidR="00EA37A7" w:rsidRPr="00FF2FD6" w:rsidRDefault="006C3BF9" w:rsidP="006C3BF9">
            <w:pPr>
              <w:jc w:val="both"/>
            </w:pPr>
            <w:r w:rsidRPr="00FF2FD6">
              <w:t>Latvijas Mērnieku biedrības Sertifikācijas centrs, sabiedrības ar ierobežotu atbildību "Sertifikācijas centrs" Speciālistu sertificēšanas centrs,</w:t>
            </w:r>
            <w:r w:rsidR="00FF2FD6" w:rsidRPr="00FF2FD6">
              <w:t xml:space="preserve"> un</w:t>
            </w:r>
            <w:r w:rsidRPr="00FF2FD6">
              <w:t xml:space="preserve"> zemes kadastrālās uzmērīšanas un zemes ierīcības darbu jomā sertificētas personas</w:t>
            </w:r>
            <w:r w:rsidR="00EA37A7" w:rsidRPr="00FF2FD6">
              <w:t>, kurām sertifikātu izsnie</w:t>
            </w:r>
            <w:r w:rsidR="00FF2FD6" w:rsidRPr="00FF2FD6">
              <w:t>dzis</w:t>
            </w:r>
            <w:r w:rsidR="00EA37A7" w:rsidRPr="00FF2FD6">
              <w:t xml:space="preserve"> </w:t>
            </w:r>
            <w:r w:rsidR="00FF2FD6" w:rsidRPr="00FF2FD6">
              <w:t>sabiedrības ar ierobežotu atbildību "Sertifikācijas centrs" Speciālistu sertificēšanas centrs.</w:t>
            </w:r>
          </w:p>
          <w:p w14:paraId="4FC403BF" w14:textId="77777777" w:rsidR="006C3BF9" w:rsidRPr="006C3BF9" w:rsidRDefault="006C3BF9" w:rsidP="00303903"/>
        </w:tc>
      </w:tr>
      <w:tr w:rsidR="00BD5588" w:rsidRPr="001E5B72" w14:paraId="11F4A59B" w14:textId="77777777" w:rsidTr="00303903">
        <w:trPr>
          <w:cantSplit/>
        </w:trPr>
        <w:tc>
          <w:tcPr>
            <w:tcW w:w="311" w:type="pct"/>
            <w:hideMark/>
          </w:tcPr>
          <w:p w14:paraId="36C3A107" w14:textId="77777777" w:rsidR="00BD5588" w:rsidRPr="00741049" w:rsidRDefault="00BD5588" w:rsidP="00303903">
            <w:pPr>
              <w:jc w:val="center"/>
            </w:pPr>
            <w:r w:rsidRPr="00741049">
              <w:t>2.</w:t>
            </w:r>
          </w:p>
        </w:tc>
        <w:tc>
          <w:tcPr>
            <w:tcW w:w="1479" w:type="pct"/>
            <w:hideMark/>
          </w:tcPr>
          <w:p w14:paraId="0A054770" w14:textId="77777777" w:rsidR="00BD5588" w:rsidRPr="00741049" w:rsidRDefault="00BD5588" w:rsidP="00741049">
            <w:pPr>
              <w:jc w:val="both"/>
            </w:pPr>
            <w:r w:rsidRPr="00741049">
              <w:t>Tiesiskā regulējuma ietekme uz tautsaimniecību un administratīvo slogu</w:t>
            </w:r>
          </w:p>
        </w:tc>
        <w:tc>
          <w:tcPr>
            <w:tcW w:w="3210" w:type="pct"/>
            <w:hideMark/>
          </w:tcPr>
          <w:p w14:paraId="07924884" w14:textId="77777777" w:rsidR="00741049" w:rsidRPr="000902F7" w:rsidRDefault="00741049" w:rsidP="00741049">
            <w:pPr>
              <w:jc w:val="both"/>
            </w:pPr>
            <w:r w:rsidRPr="00741049">
              <w:t>Projekts ietekmē sabiedrības ar ierobežotu atbildību "Sertifikācijas centrs" Speciālistu sertificēšanas centru, jo t</w:t>
            </w:r>
            <w:r w:rsidR="00FF2FD6">
              <w:t>am</w:t>
            </w:r>
            <w:r w:rsidRPr="00741049">
              <w:t xml:space="preserve"> vairs nebūs </w:t>
            </w:r>
            <w:r w:rsidR="00FF2FD6">
              <w:t>pilnvarojuma</w:t>
            </w:r>
            <w:r w:rsidRPr="00741049">
              <w:t xml:space="preserve"> izsniegt sertifikātus zemes kadastrālajiem uzmērītājiem un zemes ierīcības darbu veicējiem</w:t>
            </w:r>
            <w:r w:rsidR="00C26228">
              <w:t>.</w:t>
            </w:r>
          </w:p>
        </w:tc>
      </w:tr>
      <w:tr w:rsidR="00BD5588" w:rsidRPr="001E5B72" w14:paraId="6BCD22F1" w14:textId="77777777" w:rsidTr="00303903">
        <w:trPr>
          <w:cantSplit/>
        </w:trPr>
        <w:tc>
          <w:tcPr>
            <w:tcW w:w="311" w:type="pct"/>
            <w:hideMark/>
          </w:tcPr>
          <w:p w14:paraId="7181E0E1" w14:textId="77777777" w:rsidR="00BD5588" w:rsidRPr="00156494" w:rsidRDefault="00BD5588" w:rsidP="00303903">
            <w:pPr>
              <w:jc w:val="center"/>
            </w:pPr>
            <w:r w:rsidRPr="00156494">
              <w:t>3.</w:t>
            </w:r>
          </w:p>
        </w:tc>
        <w:tc>
          <w:tcPr>
            <w:tcW w:w="1479" w:type="pct"/>
            <w:hideMark/>
          </w:tcPr>
          <w:p w14:paraId="1E9D1313" w14:textId="77777777" w:rsidR="00BD5588" w:rsidRPr="00156494" w:rsidRDefault="00BD5588" w:rsidP="001C3DA0">
            <w:pPr>
              <w:jc w:val="both"/>
            </w:pPr>
            <w:r w:rsidRPr="00156494">
              <w:t>Administratīvo izmaksu monetārs novērtējums</w:t>
            </w:r>
          </w:p>
        </w:tc>
        <w:tc>
          <w:tcPr>
            <w:tcW w:w="3210" w:type="pct"/>
            <w:hideMark/>
          </w:tcPr>
          <w:p w14:paraId="0AF172C8" w14:textId="77777777" w:rsidR="00BD5588" w:rsidRPr="00156494" w:rsidRDefault="00156494" w:rsidP="00303903">
            <w:r w:rsidRPr="00156494">
              <w:t>Projekts šo jomu neskar.</w:t>
            </w:r>
          </w:p>
        </w:tc>
      </w:tr>
      <w:tr w:rsidR="00BD5588" w:rsidRPr="001E5B72" w14:paraId="07A15473" w14:textId="77777777" w:rsidTr="00303903">
        <w:trPr>
          <w:cantSplit/>
        </w:trPr>
        <w:tc>
          <w:tcPr>
            <w:tcW w:w="311" w:type="pct"/>
            <w:hideMark/>
          </w:tcPr>
          <w:p w14:paraId="37C271E9" w14:textId="77777777" w:rsidR="00BD5588" w:rsidRPr="00156494" w:rsidRDefault="00BD5588" w:rsidP="00303903">
            <w:pPr>
              <w:jc w:val="center"/>
            </w:pPr>
            <w:r w:rsidRPr="00156494">
              <w:t>4.</w:t>
            </w:r>
          </w:p>
        </w:tc>
        <w:tc>
          <w:tcPr>
            <w:tcW w:w="1479" w:type="pct"/>
            <w:hideMark/>
          </w:tcPr>
          <w:p w14:paraId="3998C2F3" w14:textId="77777777" w:rsidR="00BD5588" w:rsidRPr="00156494" w:rsidRDefault="00BD5588" w:rsidP="001C3DA0">
            <w:pPr>
              <w:jc w:val="both"/>
            </w:pPr>
            <w:r w:rsidRPr="00156494">
              <w:t>Atbilstības izmaksu monetārs novērtējums</w:t>
            </w:r>
          </w:p>
        </w:tc>
        <w:tc>
          <w:tcPr>
            <w:tcW w:w="3210" w:type="pct"/>
            <w:hideMark/>
          </w:tcPr>
          <w:p w14:paraId="347BACCF" w14:textId="77777777" w:rsidR="00BD5588" w:rsidRPr="00156494" w:rsidRDefault="00156494" w:rsidP="00303903">
            <w:r w:rsidRPr="00156494">
              <w:t>Projekts šo jomu neskar.</w:t>
            </w:r>
          </w:p>
        </w:tc>
      </w:tr>
      <w:tr w:rsidR="00BD5588" w:rsidRPr="001E5B72" w14:paraId="55A69F64" w14:textId="77777777" w:rsidTr="00303903">
        <w:trPr>
          <w:cantSplit/>
        </w:trPr>
        <w:tc>
          <w:tcPr>
            <w:tcW w:w="311" w:type="pct"/>
            <w:hideMark/>
          </w:tcPr>
          <w:p w14:paraId="53316BAF" w14:textId="77777777" w:rsidR="00BD5588" w:rsidRPr="00156494" w:rsidRDefault="00BD5588" w:rsidP="00303903">
            <w:pPr>
              <w:jc w:val="center"/>
            </w:pPr>
            <w:r w:rsidRPr="00156494">
              <w:t>5.</w:t>
            </w:r>
          </w:p>
        </w:tc>
        <w:tc>
          <w:tcPr>
            <w:tcW w:w="1479" w:type="pct"/>
            <w:hideMark/>
          </w:tcPr>
          <w:p w14:paraId="29FD0359" w14:textId="77777777" w:rsidR="00BD5588" w:rsidRPr="00156494" w:rsidRDefault="00BD5588" w:rsidP="00303903">
            <w:r w:rsidRPr="00156494">
              <w:t>Cita informācija</w:t>
            </w:r>
          </w:p>
        </w:tc>
        <w:tc>
          <w:tcPr>
            <w:tcW w:w="3210" w:type="pct"/>
            <w:hideMark/>
          </w:tcPr>
          <w:p w14:paraId="6A7640F3" w14:textId="77777777" w:rsidR="00BD5588" w:rsidRPr="00156494" w:rsidRDefault="00156494" w:rsidP="00303903">
            <w:r w:rsidRPr="00156494">
              <w:t>Nav.</w:t>
            </w:r>
          </w:p>
        </w:tc>
      </w:tr>
    </w:tbl>
    <w:p w14:paraId="743D957E" w14:textId="77777777" w:rsidR="00BD5588" w:rsidRPr="001E5B72" w:rsidRDefault="00BD5588">
      <w:pPr>
        <w:rPr>
          <w:highlight w:val="cyan"/>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131"/>
      </w:tblGrid>
      <w:tr w:rsidR="00BD5588" w:rsidRPr="001E5B72" w14:paraId="16E14A12" w14:textId="77777777" w:rsidTr="00516FF1">
        <w:trPr>
          <w:cantSplit/>
        </w:trPr>
        <w:tc>
          <w:tcPr>
            <w:tcW w:w="9131" w:type="dxa"/>
            <w:shd w:val="clear" w:color="auto" w:fill="auto"/>
            <w:vAlign w:val="center"/>
            <w:hideMark/>
          </w:tcPr>
          <w:p w14:paraId="799CFEA0" w14:textId="77777777" w:rsidR="00BD5588" w:rsidRPr="00516FF1" w:rsidRDefault="00BD5588" w:rsidP="00303903">
            <w:pPr>
              <w:jc w:val="center"/>
              <w:rPr>
                <w:b/>
                <w:bCs/>
                <w:lang w:eastAsia="en-US"/>
              </w:rPr>
            </w:pPr>
            <w:r w:rsidRPr="00516FF1">
              <w:rPr>
                <w:b/>
                <w:bCs/>
                <w:lang w:eastAsia="en-US"/>
              </w:rPr>
              <w:t>III. Tiesību akta projekta ietekme uz valsts budžetu un pašvaldību budžetiem</w:t>
            </w:r>
          </w:p>
        </w:tc>
      </w:tr>
      <w:tr w:rsidR="00516FF1" w:rsidRPr="001E5B72" w14:paraId="3B9EB87C" w14:textId="77777777" w:rsidTr="00516FF1">
        <w:trPr>
          <w:cantSplit/>
        </w:trPr>
        <w:tc>
          <w:tcPr>
            <w:tcW w:w="9131" w:type="dxa"/>
            <w:shd w:val="clear" w:color="auto" w:fill="auto"/>
            <w:vAlign w:val="center"/>
          </w:tcPr>
          <w:p w14:paraId="5BE35773" w14:textId="77777777" w:rsidR="00516FF1" w:rsidRPr="00516FF1" w:rsidRDefault="00516FF1" w:rsidP="00303903">
            <w:pPr>
              <w:jc w:val="center"/>
              <w:rPr>
                <w:lang w:eastAsia="en-US"/>
              </w:rPr>
            </w:pPr>
            <w:r w:rsidRPr="00516FF1">
              <w:rPr>
                <w:lang w:eastAsia="en-US"/>
              </w:rPr>
              <w:t>Projekts šo jomu neskar.</w:t>
            </w:r>
          </w:p>
        </w:tc>
      </w:tr>
    </w:tbl>
    <w:p w14:paraId="5318417D" w14:textId="77777777" w:rsidR="00516FF1" w:rsidRDefault="00516FF1"/>
    <w:tbl>
      <w:tblPr>
        <w:tblW w:w="4968"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439"/>
        <w:gridCol w:w="2275"/>
        <w:gridCol w:w="6359"/>
      </w:tblGrid>
      <w:tr w:rsidR="00BD5588" w:rsidRPr="00227856" w14:paraId="4EC903FA" w14:textId="77777777" w:rsidTr="00227856">
        <w:trPr>
          <w:cantSplit/>
        </w:trPr>
        <w:tc>
          <w:tcPr>
            <w:tcW w:w="9072" w:type="dxa"/>
            <w:gridSpan w:val="3"/>
            <w:vAlign w:val="center"/>
            <w:hideMark/>
          </w:tcPr>
          <w:p w14:paraId="64954D72" w14:textId="77777777" w:rsidR="00BD5588" w:rsidRPr="00AB6C34" w:rsidRDefault="00BD5588" w:rsidP="00303903">
            <w:pPr>
              <w:jc w:val="center"/>
              <w:rPr>
                <w:b/>
                <w:bCs/>
              </w:rPr>
            </w:pPr>
            <w:r w:rsidRPr="00AB6C34">
              <w:rPr>
                <w:b/>
                <w:bCs/>
              </w:rPr>
              <w:t>IV. Tiesību akta projekta ietekme uz spēkā esošo tiesību normu sistēmu</w:t>
            </w:r>
          </w:p>
        </w:tc>
      </w:tr>
      <w:tr w:rsidR="00227856" w:rsidRPr="00227856" w14:paraId="58EB284E" w14:textId="77777777" w:rsidTr="00227856">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c>
          <w:tcPr>
            <w:tcW w:w="439" w:type="dxa"/>
            <w:tcBorders>
              <w:top w:val="outset" w:sz="6" w:space="0" w:color="414142"/>
              <w:left w:val="outset" w:sz="6" w:space="0" w:color="414142"/>
              <w:bottom w:val="outset" w:sz="6" w:space="0" w:color="414142"/>
              <w:right w:val="outset" w:sz="6" w:space="0" w:color="414142"/>
            </w:tcBorders>
            <w:hideMark/>
          </w:tcPr>
          <w:p w14:paraId="10AA6770" w14:textId="77777777" w:rsidR="00227856" w:rsidRPr="00AB6C34" w:rsidRDefault="00227856">
            <w:r w:rsidRPr="00AB6C34">
              <w:t>1.</w:t>
            </w:r>
          </w:p>
        </w:tc>
        <w:tc>
          <w:tcPr>
            <w:tcW w:w="2275" w:type="dxa"/>
            <w:tcBorders>
              <w:top w:val="outset" w:sz="6" w:space="0" w:color="414142"/>
              <w:left w:val="outset" w:sz="6" w:space="0" w:color="414142"/>
              <w:bottom w:val="outset" w:sz="6" w:space="0" w:color="414142"/>
              <w:right w:val="outset" w:sz="6" w:space="0" w:color="414142"/>
            </w:tcBorders>
            <w:hideMark/>
          </w:tcPr>
          <w:p w14:paraId="744EF074" w14:textId="77777777" w:rsidR="00227856" w:rsidRPr="00AB6C34" w:rsidRDefault="00227856">
            <w:r w:rsidRPr="00AB6C34">
              <w:t>Saistītie tiesību aktu projekti</w:t>
            </w:r>
          </w:p>
        </w:tc>
        <w:tc>
          <w:tcPr>
            <w:tcW w:w="6358" w:type="dxa"/>
            <w:tcBorders>
              <w:top w:val="outset" w:sz="6" w:space="0" w:color="414142"/>
              <w:left w:val="outset" w:sz="6" w:space="0" w:color="414142"/>
              <w:bottom w:val="outset" w:sz="6" w:space="0" w:color="414142"/>
              <w:right w:val="outset" w:sz="6" w:space="0" w:color="414142"/>
            </w:tcBorders>
            <w:hideMark/>
          </w:tcPr>
          <w:p w14:paraId="136B77E5" w14:textId="77777777" w:rsidR="00227856" w:rsidRPr="00AB6C34" w:rsidRDefault="00AB6C34">
            <w:pPr>
              <w:jc w:val="both"/>
            </w:pPr>
            <w:r w:rsidRPr="00AB6C34">
              <w:t>Saistīto tiesību aktu projektu nav.</w:t>
            </w:r>
          </w:p>
          <w:p w14:paraId="1CE35972" w14:textId="77777777" w:rsidR="003159C3" w:rsidRPr="00AB6C34" w:rsidRDefault="003159C3">
            <w:pPr>
              <w:jc w:val="both"/>
            </w:pPr>
          </w:p>
        </w:tc>
      </w:tr>
      <w:tr w:rsidR="00227856" w:rsidRPr="00227856" w14:paraId="79236220" w14:textId="77777777" w:rsidTr="00227856">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c>
          <w:tcPr>
            <w:tcW w:w="439" w:type="dxa"/>
            <w:tcBorders>
              <w:top w:val="outset" w:sz="6" w:space="0" w:color="414142"/>
              <w:left w:val="outset" w:sz="6" w:space="0" w:color="414142"/>
              <w:bottom w:val="outset" w:sz="6" w:space="0" w:color="414142"/>
              <w:right w:val="outset" w:sz="6" w:space="0" w:color="414142"/>
            </w:tcBorders>
            <w:hideMark/>
          </w:tcPr>
          <w:p w14:paraId="50761386" w14:textId="77777777" w:rsidR="00227856" w:rsidRPr="00AB6C34" w:rsidRDefault="00227856">
            <w:r w:rsidRPr="00AB6C34">
              <w:t>2.</w:t>
            </w:r>
          </w:p>
        </w:tc>
        <w:tc>
          <w:tcPr>
            <w:tcW w:w="2275" w:type="dxa"/>
            <w:tcBorders>
              <w:top w:val="outset" w:sz="6" w:space="0" w:color="414142"/>
              <w:left w:val="outset" w:sz="6" w:space="0" w:color="414142"/>
              <w:bottom w:val="outset" w:sz="6" w:space="0" w:color="414142"/>
              <w:right w:val="outset" w:sz="6" w:space="0" w:color="414142"/>
            </w:tcBorders>
            <w:hideMark/>
          </w:tcPr>
          <w:p w14:paraId="5CD7D7B1" w14:textId="77777777" w:rsidR="00227856" w:rsidRPr="00AB6C34" w:rsidRDefault="00227856">
            <w:r w:rsidRPr="00AB6C34">
              <w:t>Atbildīgā institūcija</w:t>
            </w:r>
          </w:p>
        </w:tc>
        <w:tc>
          <w:tcPr>
            <w:tcW w:w="6358" w:type="dxa"/>
            <w:tcBorders>
              <w:top w:val="outset" w:sz="6" w:space="0" w:color="414142"/>
              <w:left w:val="outset" w:sz="6" w:space="0" w:color="414142"/>
              <w:bottom w:val="outset" w:sz="6" w:space="0" w:color="414142"/>
              <w:right w:val="outset" w:sz="6" w:space="0" w:color="414142"/>
            </w:tcBorders>
            <w:hideMark/>
          </w:tcPr>
          <w:p w14:paraId="5F7A7D3C" w14:textId="77777777" w:rsidR="00227856" w:rsidRPr="00AB6C34" w:rsidRDefault="00AB6C34">
            <w:pPr>
              <w:jc w:val="both"/>
            </w:pPr>
            <w:r w:rsidRPr="00AB6C34">
              <w:t>Tieslietu ministrija.</w:t>
            </w:r>
          </w:p>
        </w:tc>
      </w:tr>
      <w:tr w:rsidR="00227856" w14:paraId="641C209A" w14:textId="77777777" w:rsidTr="00227856">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c>
          <w:tcPr>
            <w:tcW w:w="439" w:type="dxa"/>
            <w:tcBorders>
              <w:top w:val="outset" w:sz="6" w:space="0" w:color="414142"/>
              <w:left w:val="outset" w:sz="6" w:space="0" w:color="414142"/>
              <w:bottom w:val="outset" w:sz="6" w:space="0" w:color="414142"/>
              <w:right w:val="outset" w:sz="6" w:space="0" w:color="414142"/>
            </w:tcBorders>
            <w:hideMark/>
          </w:tcPr>
          <w:p w14:paraId="5D786514" w14:textId="77777777" w:rsidR="00227856" w:rsidRPr="00AB6C34" w:rsidRDefault="00227856">
            <w:r w:rsidRPr="00AB6C34">
              <w:t>3.</w:t>
            </w:r>
          </w:p>
        </w:tc>
        <w:tc>
          <w:tcPr>
            <w:tcW w:w="2275" w:type="dxa"/>
            <w:tcBorders>
              <w:top w:val="outset" w:sz="6" w:space="0" w:color="414142"/>
              <w:left w:val="outset" w:sz="6" w:space="0" w:color="414142"/>
              <w:bottom w:val="outset" w:sz="6" w:space="0" w:color="414142"/>
              <w:right w:val="outset" w:sz="6" w:space="0" w:color="414142"/>
            </w:tcBorders>
            <w:hideMark/>
          </w:tcPr>
          <w:p w14:paraId="6ECA890E" w14:textId="77777777" w:rsidR="00227856" w:rsidRPr="00AB6C34" w:rsidRDefault="00227856">
            <w:r w:rsidRPr="00AB6C34">
              <w:t>Cita informācija</w:t>
            </w:r>
          </w:p>
        </w:tc>
        <w:tc>
          <w:tcPr>
            <w:tcW w:w="6358" w:type="dxa"/>
            <w:tcBorders>
              <w:top w:val="outset" w:sz="6" w:space="0" w:color="414142"/>
              <w:left w:val="outset" w:sz="6" w:space="0" w:color="414142"/>
              <w:bottom w:val="outset" w:sz="6" w:space="0" w:color="414142"/>
              <w:right w:val="outset" w:sz="6" w:space="0" w:color="414142"/>
            </w:tcBorders>
            <w:hideMark/>
          </w:tcPr>
          <w:p w14:paraId="6AF8C14A" w14:textId="77777777" w:rsidR="00227856" w:rsidRPr="00AB6C34" w:rsidRDefault="00AB6C34">
            <w:pPr>
              <w:jc w:val="both"/>
            </w:pPr>
            <w:r w:rsidRPr="00AB6C34">
              <w:t>Nav.</w:t>
            </w:r>
          </w:p>
        </w:tc>
      </w:tr>
    </w:tbl>
    <w:p w14:paraId="261BA35E" w14:textId="77777777" w:rsidR="00BD5588" w:rsidRPr="001E5B72" w:rsidRDefault="00BD5588" w:rsidP="00516FF1">
      <w:pPr>
        <w:pStyle w:val="Nosaukums"/>
        <w:spacing w:before="130" w:line="260" w:lineRule="exact"/>
        <w:jc w:val="both"/>
        <w:rPr>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131"/>
      </w:tblGrid>
      <w:tr w:rsidR="00BD5588" w:rsidRPr="001E5B72" w14:paraId="5E526533" w14:textId="77777777" w:rsidTr="008D73CA">
        <w:tc>
          <w:tcPr>
            <w:tcW w:w="5000" w:type="pct"/>
            <w:vAlign w:val="center"/>
            <w:hideMark/>
          </w:tcPr>
          <w:p w14:paraId="0D570473" w14:textId="77777777" w:rsidR="00BD5588" w:rsidRPr="00516FF1" w:rsidRDefault="00BD5588" w:rsidP="00303903">
            <w:pPr>
              <w:jc w:val="center"/>
              <w:rPr>
                <w:b/>
                <w:bCs/>
              </w:rPr>
            </w:pPr>
            <w:r w:rsidRPr="00516FF1">
              <w:rPr>
                <w:b/>
                <w:bCs/>
              </w:rPr>
              <w:t>V. Tiesību akta projekta atbilstība Latvijas Republikas starptautiskajām saistībām</w:t>
            </w:r>
          </w:p>
        </w:tc>
      </w:tr>
      <w:tr w:rsidR="00516FF1" w:rsidRPr="001E5B72" w14:paraId="3D713911" w14:textId="77777777" w:rsidTr="008D73CA">
        <w:tc>
          <w:tcPr>
            <w:tcW w:w="5000" w:type="pct"/>
            <w:vAlign w:val="center"/>
          </w:tcPr>
          <w:p w14:paraId="1A0142ED" w14:textId="77777777" w:rsidR="00516FF1" w:rsidRPr="00516FF1" w:rsidRDefault="00516FF1" w:rsidP="00303903">
            <w:pPr>
              <w:jc w:val="center"/>
              <w:rPr>
                <w:b/>
                <w:bCs/>
              </w:rPr>
            </w:pPr>
            <w:r w:rsidRPr="00516FF1">
              <w:rPr>
                <w:lang w:eastAsia="en-US"/>
              </w:rPr>
              <w:t>Projekts šo jomu neskar.</w:t>
            </w:r>
          </w:p>
        </w:tc>
      </w:tr>
    </w:tbl>
    <w:p w14:paraId="3BA71924" w14:textId="77777777" w:rsidR="00BD5588" w:rsidRPr="001E5B72" w:rsidRDefault="00BD5588" w:rsidP="00516FF1">
      <w:pPr>
        <w:pStyle w:val="Nosaukums"/>
        <w:spacing w:before="130" w:line="260" w:lineRule="exact"/>
        <w:jc w:val="both"/>
        <w:rPr>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BD5588" w:rsidRPr="001E5B72" w14:paraId="02165FC1" w14:textId="77777777" w:rsidTr="00227856">
        <w:tc>
          <w:tcPr>
            <w:tcW w:w="5000" w:type="pct"/>
            <w:gridSpan w:val="3"/>
            <w:vAlign w:val="center"/>
            <w:hideMark/>
          </w:tcPr>
          <w:p w14:paraId="147C5D5C" w14:textId="77777777" w:rsidR="00BD5588" w:rsidRPr="00227856" w:rsidRDefault="00BD5588" w:rsidP="00303903">
            <w:pPr>
              <w:jc w:val="center"/>
              <w:rPr>
                <w:b/>
                <w:bCs/>
              </w:rPr>
            </w:pPr>
            <w:r w:rsidRPr="00227856">
              <w:rPr>
                <w:b/>
                <w:bCs/>
              </w:rPr>
              <w:t>VI. Sabiedrības līdzdalība un komunikācijas aktivitātes</w:t>
            </w:r>
          </w:p>
        </w:tc>
      </w:tr>
      <w:tr w:rsidR="00BD5588" w:rsidRPr="001E5B72" w14:paraId="5FE4BA17" w14:textId="77777777" w:rsidTr="00227856">
        <w:tc>
          <w:tcPr>
            <w:tcW w:w="311" w:type="pct"/>
            <w:hideMark/>
          </w:tcPr>
          <w:p w14:paraId="2F640D9C" w14:textId="77777777" w:rsidR="00BD5588" w:rsidRPr="001E5B72" w:rsidRDefault="00BD5588" w:rsidP="00303903">
            <w:pPr>
              <w:jc w:val="center"/>
              <w:rPr>
                <w:highlight w:val="cyan"/>
              </w:rPr>
            </w:pPr>
            <w:r w:rsidRPr="00227856">
              <w:t>1.</w:t>
            </w:r>
          </w:p>
        </w:tc>
        <w:tc>
          <w:tcPr>
            <w:tcW w:w="1479" w:type="pct"/>
            <w:hideMark/>
          </w:tcPr>
          <w:p w14:paraId="2C6AF0BE" w14:textId="77777777" w:rsidR="00BD5588" w:rsidRPr="00227856" w:rsidRDefault="00BD5588" w:rsidP="00303903">
            <w:r w:rsidRPr="00227856">
              <w:t>Plānotās sabiedrības līdzdalības un komunikācijas aktivitātes saistībā ar projektu</w:t>
            </w:r>
          </w:p>
        </w:tc>
        <w:tc>
          <w:tcPr>
            <w:tcW w:w="3210" w:type="pct"/>
            <w:hideMark/>
          </w:tcPr>
          <w:p w14:paraId="1DA2760D" w14:textId="77777777" w:rsidR="00227856" w:rsidRPr="00227856" w:rsidRDefault="00227856" w:rsidP="008F3010">
            <w:pPr>
              <w:ind w:firstLine="720"/>
              <w:jc w:val="both"/>
            </w:pPr>
            <w:r w:rsidRPr="00227856">
              <w:t>Sabiedrības līdzdalība tik</w:t>
            </w:r>
            <w:r w:rsidR="000F42C1">
              <w:t>s</w:t>
            </w:r>
            <w:r w:rsidRPr="00227856">
              <w:t xml:space="preserve"> nodrošināta atbilstoši Ministru kabineta 2009. gada 25. augusta noteikumu Nr. 970 "Sabiedrības līdzdalības kārtība attīstības plānošanas procesā" 7.5.1. apakšpunktam.</w:t>
            </w:r>
          </w:p>
          <w:p w14:paraId="7C97A011" w14:textId="77777777" w:rsidR="00BD5588" w:rsidRPr="00227856" w:rsidRDefault="00227856" w:rsidP="008F3010">
            <w:pPr>
              <w:ind w:firstLine="720"/>
              <w:jc w:val="both"/>
            </w:pPr>
            <w:r w:rsidRPr="00227856">
              <w:t xml:space="preserve">Latvijas Mērnieku biedrība atbilstoši statūtiem apvieno personas, kas savā profesionālajā darbībā ir saistītas ar ģeodēziskajiem, zemes kadastrālajiem, zemes ierīcības un kartogrāfiskajiem darbiem. Savukārt Latvijas Kartogrāfu un ģeodēzistu asociācijas uzdevums atbilstoši statūtu 2.2.1. apakšpunktam ir biedrības biedru kopējā viedokļa formēšana; kartogrāfijas un ģeodēzijas nozares propagandēšana; sabiedriskās domas veidošana; kartogrāfu </w:t>
            </w:r>
            <w:r w:rsidRPr="00227856">
              <w:lastRenderedPageBreak/>
              <w:t xml:space="preserve">un ģeodēzistu interešu pārstāvēšana. </w:t>
            </w:r>
            <w:r w:rsidR="00A333DA">
              <w:t>Projektā iestrādāto priekšlikumu m</w:t>
            </w:r>
            <w:r w:rsidRPr="00227856">
              <w:t xml:space="preserve">inētās biedrības </w:t>
            </w:r>
            <w:r w:rsidR="000F42C1">
              <w:t>konceptuāli</w:t>
            </w:r>
            <w:r w:rsidR="00A333DA">
              <w:t xml:space="preserve"> atbalstīja jau Informatīvā ziņojuma izstrādes gaitā un </w:t>
            </w:r>
            <w:r w:rsidRPr="00227856">
              <w:t xml:space="preserve">tiks iesaistītas </w:t>
            </w:r>
            <w:r w:rsidR="00A333DA">
              <w:t>arī šī</w:t>
            </w:r>
            <w:proofErr w:type="gramStart"/>
            <w:r w:rsidR="00A333DA">
              <w:t xml:space="preserve"> </w:t>
            </w:r>
            <w:r w:rsidRPr="00227856">
              <w:t xml:space="preserve"> </w:t>
            </w:r>
            <w:proofErr w:type="gramEnd"/>
            <w:r w:rsidRPr="00227856">
              <w:t>projekta izstrādē.</w:t>
            </w:r>
          </w:p>
        </w:tc>
      </w:tr>
      <w:tr w:rsidR="00BD5588" w:rsidRPr="001E5B72" w14:paraId="0392A5D3" w14:textId="77777777" w:rsidTr="00303903">
        <w:trPr>
          <w:cantSplit/>
        </w:trPr>
        <w:tc>
          <w:tcPr>
            <w:tcW w:w="311" w:type="pct"/>
            <w:hideMark/>
          </w:tcPr>
          <w:p w14:paraId="64C3DF64" w14:textId="77777777" w:rsidR="00BD5588" w:rsidRPr="00A333DA" w:rsidRDefault="00BD5588" w:rsidP="00303903">
            <w:pPr>
              <w:jc w:val="center"/>
            </w:pPr>
            <w:r w:rsidRPr="00A333DA">
              <w:lastRenderedPageBreak/>
              <w:t>2.</w:t>
            </w:r>
          </w:p>
        </w:tc>
        <w:tc>
          <w:tcPr>
            <w:tcW w:w="1479" w:type="pct"/>
            <w:hideMark/>
          </w:tcPr>
          <w:p w14:paraId="495DF3C4" w14:textId="77777777" w:rsidR="00BD5588" w:rsidRPr="00A333DA" w:rsidRDefault="00BD5588" w:rsidP="00303903">
            <w:r w:rsidRPr="00A333DA">
              <w:t>Sabiedrības līdzdalība projekta izstrādē</w:t>
            </w:r>
          </w:p>
        </w:tc>
        <w:tc>
          <w:tcPr>
            <w:tcW w:w="3210" w:type="pct"/>
            <w:hideMark/>
          </w:tcPr>
          <w:p w14:paraId="345D8A62" w14:textId="4711B431" w:rsidR="00BD5588" w:rsidRPr="00A333DA" w:rsidRDefault="000F42C1" w:rsidP="000F42C1">
            <w:pPr>
              <w:jc w:val="both"/>
            </w:pPr>
            <w:r w:rsidRPr="00A333DA">
              <w:t>Sabiedrības līdzdalība tiks nodrošināta caur profesionāl</w:t>
            </w:r>
            <w:r w:rsidR="008F3010">
              <w:t>o</w:t>
            </w:r>
            <w:r w:rsidRPr="00A333DA">
              <w:t xml:space="preserve"> organizācij</w:t>
            </w:r>
            <w:r w:rsidR="008F3010">
              <w:t>u</w:t>
            </w:r>
            <w:r w:rsidRPr="00A333DA">
              <w:t>, atbilstoši Ministru kabineta 2009.</w:t>
            </w:r>
            <w:r w:rsidR="008F3010">
              <w:t> </w:t>
            </w:r>
            <w:r w:rsidRPr="00A333DA">
              <w:t>gada 25.</w:t>
            </w:r>
            <w:r w:rsidR="008F3010">
              <w:t> </w:t>
            </w:r>
            <w:r w:rsidRPr="00A333DA">
              <w:t>augusta noteikumu Nr. 970 "Sabiedrības līdzdalības kārtība attīstības plānošanas procesā" 7.5.1. apakšpunktam.</w:t>
            </w:r>
          </w:p>
        </w:tc>
      </w:tr>
      <w:tr w:rsidR="00BD5588" w:rsidRPr="001E5B72" w14:paraId="5B8DA447" w14:textId="77777777" w:rsidTr="00303903">
        <w:trPr>
          <w:cantSplit/>
        </w:trPr>
        <w:tc>
          <w:tcPr>
            <w:tcW w:w="311" w:type="pct"/>
            <w:hideMark/>
          </w:tcPr>
          <w:p w14:paraId="2BF0496C" w14:textId="77777777" w:rsidR="00BD5588" w:rsidRPr="00A333DA" w:rsidRDefault="00BD5588" w:rsidP="00303903">
            <w:pPr>
              <w:jc w:val="center"/>
            </w:pPr>
            <w:r w:rsidRPr="00A333DA">
              <w:t>3.</w:t>
            </w:r>
          </w:p>
        </w:tc>
        <w:tc>
          <w:tcPr>
            <w:tcW w:w="1479" w:type="pct"/>
            <w:hideMark/>
          </w:tcPr>
          <w:p w14:paraId="3C3D8FCC" w14:textId="77777777" w:rsidR="00BD5588" w:rsidRPr="00A333DA" w:rsidRDefault="00BD5588" w:rsidP="00303903">
            <w:r w:rsidRPr="00A333DA">
              <w:t>Sabiedrības līdzdalības rezultāti</w:t>
            </w:r>
          </w:p>
        </w:tc>
        <w:tc>
          <w:tcPr>
            <w:tcW w:w="3210" w:type="pct"/>
            <w:hideMark/>
          </w:tcPr>
          <w:p w14:paraId="20C25D9A" w14:textId="77777777" w:rsidR="00BD5588" w:rsidRPr="00A333DA" w:rsidRDefault="00A333DA" w:rsidP="00A333DA">
            <w:pPr>
              <w:jc w:val="both"/>
            </w:pPr>
            <w:r>
              <w:t>Sabiedrības līdzdalības rezultāti tiks noskaidroti projekta izstrādes gaitā.</w:t>
            </w:r>
          </w:p>
        </w:tc>
      </w:tr>
      <w:tr w:rsidR="00BD5588" w:rsidRPr="001E5B72" w14:paraId="14019BA8" w14:textId="77777777" w:rsidTr="00303903">
        <w:trPr>
          <w:cantSplit/>
        </w:trPr>
        <w:tc>
          <w:tcPr>
            <w:tcW w:w="311" w:type="pct"/>
            <w:hideMark/>
          </w:tcPr>
          <w:p w14:paraId="63E40EA2" w14:textId="77777777" w:rsidR="00BD5588" w:rsidRPr="00227856" w:rsidRDefault="00BD5588" w:rsidP="00303903">
            <w:pPr>
              <w:jc w:val="center"/>
            </w:pPr>
            <w:r w:rsidRPr="00227856">
              <w:t>4.</w:t>
            </w:r>
          </w:p>
        </w:tc>
        <w:tc>
          <w:tcPr>
            <w:tcW w:w="1479" w:type="pct"/>
            <w:hideMark/>
          </w:tcPr>
          <w:p w14:paraId="3F124AB2" w14:textId="77777777" w:rsidR="00BD5588" w:rsidRPr="00227856" w:rsidRDefault="00BD5588" w:rsidP="00303903">
            <w:r w:rsidRPr="00227856">
              <w:t>Cita informācija</w:t>
            </w:r>
          </w:p>
        </w:tc>
        <w:tc>
          <w:tcPr>
            <w:tcW w:w="3210" w:type="pct"/>
            <w:hideMark/>
          </w:tcPr>
          <w:p w14:paraId="3BC87371" w14:textId="77777777" w:rsidR="00BD5588" w:rsidRPr="00227856" w:rsidRDefault="00227856" w:rsidP="00303903">
            <w:r w:rsidRPr="00227856">
              <w:t>Nav.</w:t>
            </w:r>
          </w:p>
        </w:tc>
      </w:tr>
    </w:tbl>
    <w:p w14:paraId="1CBD3B33" w14:textId="77777777" w:rsidR="00BD5588" w:rsidRPr="001E5B72" w:rsidRDefault="00BD5588" w:rsidP="00BD5588">
      <w:pPr>
        <w:pStyle w:val="Nosaukums"/>
        <w:spacing w:before="130" w:line="260" w:lineRule="exact"/>
        <w:ind w:firstLine="539"/>
        <w:jc w:val="both"/>
        <w:rPr>
          <w:sz w:val="24"/>
          <w:szCs w:val="24"/>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BD5588" w:rsidRPr="001E5B72" w14:paraId="41585AE3" w14:textId="77777777" w:rsidTr="00156494">
        <w:tc>
          <w:tcPr>
            <w:tcW w:w="5000" w:type="pct"/>
            <w:gridSpan w:val="3"/>
            <w:vAlign w:val="center"/>
            <w:hideMark/>
          </w:tcPr>
          <w:p w14:paraId="2294CBBA" w14:textId="77777777" w:rsidR="00BD5588" w:rsidRPr="00A333DA" w:rsidRDefault="00BD5588" w:rsidP="00303903">
            <w:pPr>
              <w:jc w:val="center"/>
              <w:rPr>
                <w:b/>
                <w:bCs/>
              </w:rPr>
            </w:pPr>
            <w:r w:rsidRPr="00A333DA">
              <w:rPr>
                <w:b/>
                <w:bCs/>
              </w:rPr>
              <w:t>VII. Tiesību akta projekta izpildes nodrošināšana un tās ietekme uz institūcijām</w:t>
            </w:r>
          </w:p>
        </w:tc>
      </w:tr>
      <w:tr w:rsidR="00BD5588" w:rsidRPr="001E5B72" w14:paraId="781843E7" w14:textId="77777777" w:rsidTr="00156494">
        <w:tc>
          <w:tcPr>
            <w:tcW w:w="311" w:type="pct"/>
            <w:hideMark/>
          </w:tcPr>
          <w:p w14:paraId="75A398C5" w14:textId="77777777" w:rsidR="00BD5588" w:rsidRPr="00A333DA" w:rsidRDefault="00BD5588" w:rsidP="00303903">
            <w:pPr>
              <w:jc w:val="center"/>
            </w:pPr>
            <w:r w:rsidRPr="00A333DA">
              <w:t>1.</w:t>
            </w:r>
          </w:p>
        </w:tc>
        <w:tc>
          <w:tcPr>
            <w:tcW w:w="1479" w:type="pct"/>
            <w:hideMark/>
          </w:tcPr>
          <w:p w14:paraId="2028A365" w14:textId="77777777" w:rsidR="00BD5588" w:rsidRPr="00A333DA" w:rsidRDefault="00BD5588" w:rsidP="00A333DA">
            <w:pPr>
              <w:jc w:val="both"/>
            </w:pPr>
            <w:r w:rsidRPr="00A333DA">
              <w:t>Projekta izpildē iesaistītās institūcijas</w:t>
            </w:r>
          </w:p>
        </w:tc>
        <w:tc>
          <w:tcPr>
            <w:tcW w:w="3210" w:type="pct"/>
            <w:hideMark/>
          </w:tcPr>
          <w:p w14:paraId="52112DD6" w14:textId="77777777" w:rsidR="00BD5588" w:rsidRPr="00A333DA" w:rsidRDefault="00A333DA" w:rsidP="00A333DA">
            <w:pPr>
              <w:jc w:val="both"/>
            </w:pPr>
            <w:r w:rsidRPr="00A333DA">
              <w:t>Latvijas Mērnieku biedrības Sertifikācijas centrs.</w:t>
            </w:r>
          </w:p>
        </w:tc>
      </w:tr>
      <w:tr w:rsidR="00BD5588" w:rsidRPr="001E5B72" w14:paraId="777B16E9" w14:textId="77777777" w:rsidTr="00156494">
        <w:tc>
          <w:tcPr>
            <w:tcW w:w="311" w:type="pct"/>
            <w:hideMark/>
          </w:tcPr>
          <w:p w14:paraId="55F1FAF7" w14:textId="77777777" w:rsidR="00BD5588" w:rsidRPr="00A333DA" w:rsidRDefault="00BD5588" w:rsidP="00A333DA">
            <w:pPr>
              <w:jc w:val="both"/>
            </w:pPr>
            <w:r w:rsidRPr="00A333DA">
              <w:t>2.</w:t>
            </w:r>
          </w:p>
        </w:tc>
        <w:tc>
          <w:tcPr>
            <w:tcW w:w="1479" w:type="pct"/>
            <w:hideMark/>
          </w:tcPr>
          <w:p w14:paraId="3F35ADEC" w14:textId="77777777" w:rsidR="00BD5588" w:rsidRPr="00A333DA" w:rsidRDefault="00BD5588" w:rsidP="00A333DA">
            <w:pPr>
              <w:jc w:val="both"/>
            </w:pPr>
            <w:r w:rsidRPr="00A333DA">
              <w:t>Projekta izpildes ietekme uz pārvaldes funkcijām un institucionālo struktūru.</w:t>
            </w:r>
            <w:r w:rsidRPr="00A333DA">
              <w:br/>
              <w:t>Jaunu institūciju izveide, esošu institūciju likvidācija vai reorganizācija, to ietekme uz institūcijas cilvēkresursiem</w:t>
            </w:r>
          </w:p>
        </w:tc>
        <w:tc>
          <w:tcPr>
            <w:tcW w:w="3210" w:type="pct"/>
            <w:hideMark/>
          </w:tcPr>
          <w:p w14:paraId="095E088F" w14:textId="77777777" w:rsidR="00BD5588" w:rsidRPr="00DD35A0" w:rsidRDefault="00F778D4" w:rsidP="00DD35A0">
            <w:pPr>
              <w:jc w:val="both"/>
            </w:pPr>
            <w:r>
              <w:t>Projekts šo jomu neskar.</w:t>
            </w:r>
            <w:r w:rsidR="00A333DA" w:rsidRPr="00A333DA">
              <w:t xml:space="preserve"> </w:t>
            </w:r>
          </w:p>
        </w:tc>
      </w:tr>
      <w:tr w:rsidR="00BD5588" w:rsidRPr="005F371A" w14:paraId="4E561DE3" w14:textId="77777777" w:rsidTr="00156494">
        <w:tc>
          <w:tcPr>
            <w:tcW w:w="311" w:type="pct"/>
            <w:hideMark/>
          </w:tcPr>
          <w:p w14:paraId="482AD4FE" w14:textId="77777777" w:rsidR="00BD5588" w:rsidRPr="00DD35A0" w:rsidRDefault="00BD5588" w:rsidP="00303903">
            <w:pPr>
              <w:jc w:val="center"/>
            </w:pPr>
            <w:r w:rsidRPr="00DD35A0">
              <w:t>3.</w:t>
            </w:r>
          </w:p>
        </w:tc>
        <w:tc>
          <w:tcPr>
            <w:tcW w:w="1479" w:type="pct"/>
            <w:hideMark/>
          </w:tcPr>
          <w:p w14:paraId="2E39E0ED" w14:textId="77777777" w:rsidR="00BD5588" w:rsidRPr="00DD35A0" w:rsidRDefault="00BD5588" w:rsidP="00303903">
            <w:r w:rsidRPr="00DD35A0">
              <w:t>Cita informācija</w:t>
            </w:r>
          </w:p>
        </w:tc>
        <w:tc>
          <w:tcPr>
            <w:tcW w:w="3210" w:type="pct"/>
            <w:hideMark/>
          </w:tcPr>
          <w:p w14:paraId="7D76B6F7" w14:textId="77777777" w:rsidR="00BD5588" w:rsidRPr="00DD35A0" w:rsidRDefault="00DD35A0" w:rsidP="00303903">
            <w:r w:rsidRPr="00DD35A0">
              <w:t>Nav</w:t>
            </w:r>
          </w:p>
        </w:tc>
      </w:tr>
    </w:tbl>
    <w:p w14:paraId="58C5668E" w14:textId="77777777" w:rsidR="00DD35A0" w:rsidRDefault="00DD35A0" w:rsidP="00DD35A0">
      <w:pPr>
        <w:pStyle w:val="StyleRight"/>
        <w:spacing w:after="0"/>
        <w:ind w:firstLine="0"/>
        <w:jc w:val="both"/>
        <w:rPr>
          <w:sz w:val="24"/>
          <w:szCs w:val="24"/>
        </w:rPr>
      </w:pPr>
    </w:p>
    <w:p w14:paraId="27FC2E4E" w14:textId="77777777" w:rsidR="00224D26" w:rsidRDefault="00224D26" w:rsidP="00DD35A0">
      <w:pPr>
        <w:pStyle w:val="StyleRight"/>
        <w:spacing w:after="0"/>
        <w:ind w:firstLine="0"/>
        <w:jc w:val="both"/>
        <w:rPr>
          <w:sz w:val="24"/>
          <w:szCs w:val="24"/>
        </w:rPr>
      </w:pPr>
      <w:bookmarkStart w:id="1" w:name="_Hlk25760399"/>
    </w:p>
    <w:p w14:paraId="10891C36" w14:textId="77777777" w:rsidR="00DD35A0" w:rsidRDefault="00DD35A0" w:rsidP="00DD35A0">
      <w:pPr>
        <w:pStyle w:val="StyleRight"/>
        <w:spacing w:after="0"/>
        <w:ind w:firstLine="0"/>
        <w:jc w:val="both"/>
        <w:rPr>
          <w:sz w:val="24"/>
          <w:szCs w:val="24"/>
        </w:rPr>
      </w:pPr>
      <w:r>
        <w:rPr>
          <w:sz w:val="24"/>
          <w:szCs w:val="24"/>
        </w:rPr>
        <w:t>Iesniedzējs:</w:t>
      </w:r>
    </w:p>
    <w:p w14:paraId="770C0E18" w14:textId="77777777" w:rsidR="00DD35A0" w:rsidRPr="00224D26" w:rsidRDefault="00DD35A0" w:rsidP="00DD35A0">
      <w:pPr>
        <w:pStyle w:val="StyleRight"/>
        <w:spacing w:after="0"/>
        <w:ind w:firstLine="0"/>
        <w:jc w:val="both"/>
        <w:rPr>
          <w:sz w:val="24"/>
          <w:szCs w:val="24"/>
        </w:rPr>
      </w:pPr>
      <w:r>
        <w:rPr>
          <w:sz w:val="24"/>
          <w:szCs w:val="24"/>
        </w:rPr>
        <w:t>Tieslietu ministrijas valsts sekretārs</w:t>
      </w:r>
      <w:r>
        <w:rPr>
          <w:sz w:val="24"/>
          <w:szCs w:val="24"/>
        </w:rPr>
        <w:tab/>
      </w:r>
      <w:r>
        <w:rPr>
          <w:sz w:val="24"/>
          <w:szCs w:val="24"/>
        </w:rPr>
        <w:tab/>
      </w:r>
      <w:r>
        <w:rPr>
          <w:sz w:val="24"/>
          <w:szCs w:val="24"/>
        </w:rPr>
        <w:tab/>
      </w:r>
      <w:r>
        <w:rPr>
          <w:sz w:val="24"/>
          <w:szCs w:val="24"/>
        </w:rPr>
        <w:tab/>
      </w:r>
      <w:r>
        <w:rPr>
          <w:sz w:val="24"/>
          <w:szCs w:val="24"/>
        </w:rPr>
        <w:tab/>
      </w:r>
      <w:r>
        <w:rPr>
          <w:sz w:val="24"/>
          <w:szCs w:val="24"/>
        </w:rPr>
        <w:tab/>
        <w:t>R.Kronbergs</w:t>
      </w:r>
    </w:p>
    <w:p w14:paraId="24859DB1" w14:textId="77777777" w:rsidR="00DD35A0" w:rsidRDefault="00DD35A0" w:rsidP="00DD35A0">
      <w:pPr>
        <w:pStyle w:val="StyleRight"/>
        <w:spacing w:after="0"/>
        <w:ind w:firstLine="0"/>
        <w:jc w:val="both"/>
        <w:rPr>
          <w:sz w:val="22"/>
          <w:szCs w:val="22"/>
        </w:rPr>
      </w:pPr>
    </w:p>
    <w:p w14:paraId="1AE7ADA0" w14:textId="77777777" w:rsidR="008F3010" w:rsidRDefault="008F3010" w:rsidP="00DD35A0">
      <w:pPr>
        <w:rPr>
          <w:sz w:val="20"/>
          <w:szCs w:val="20"/>
        </w:rPr>
      </w:pPr>
    </w:p>
    <w:p w14:paraId="34FF433A" w14:textId="0D3A915F" w:rsidR="00DD35A0" w:rsidRPr="00224D26" w:rsidRDefault="00DD35A0" w:rsidP="00DD35A0">
      <w:pPr>
        <w:rPr>
          <w:sz w:val="20"/>
          <w:szCs w:val="20"/>
        </w:rPr>
      </w:pPr>
      <w:r w:rsidRPr="00224D26">
        <w:rPr>
          <w:sz w:val="20"/>
          <w:szCs w:val="20"/>
        </w:rPr>
        <w:t>Zaula 67036999</w:t>
      </w:r>
    </w:p>
    <w:p w14:paraId="3FC2DD30" w14:textId="77777777" w:rsidR="00DD35A0" w:rsidRPr="00224D26" w:rsidRDefault="00DD35A0">
      <w:pPr>
        <w:rPr>
          <w:sz w:val="20"/>
          <w:szCs w:val="20"/>
        </w:rPr>
      </w:pPr>
      <w:r w:rsidRPr="00224D26">
        <w:rPr>
          <w:sz w:val="20"/>
          <w:szCs w:val="20"/>
        </w:rPr>
        <w:t>Linda.Zaula@tm.gov.lv</w:t>
      </w:r>
      <w:bookmarkEnd w:id="1"/>
    </w:p>
    <w:sectPr w:rsidR="00DD35A0" w:rsidRPr="00224D26" w:rsidSect="008D73CA">
      <w:footerReference w:type="default" r:id="rId7"/>
      <w:pgSz w:w="11906" w:h="16838"/>
      <w:pgMar w:top="1135"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24CBD" w14:textId="77777777" w:rsidR="00EA37A7" w:rsidRDefault="00EA37A7" w:rsidP="005F371A">
      <w:r>
        <w:separator/>
      </w:r>
    </w:p>
  </w:endnote>
  <w:endnote w:type="continuationSeparator" w:id="0">
    <w:p w14:paraId="6EE4E22A" w14:textId="77777777" w:rsidR="00EA37A7" w:rsidRDefault="00EA37A7" w:rsidP="005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82D57" w14:textId="77777777" w:rsidR="00EA37A7" w:rsidRDefault="00EA37A7" w:rsidP="005F371A">
    <w:pPr>
      <w:pStyle w:val="Kjene"/>
      <w:rPr>
        <w:sz w:val="20"/>
        <w:szCs w:val="20"/>
      </w:rPr>
    </w:pPr>
  </w:p>
  <w:p w14:paraId="15A06608" w14:textId="0FFAA3E8" w:rsidR="00EA37A7" w:rsidRPr="005F371A" w:rsidRDefault="00EA37A7" w:rsidP="005F371A">
    <w:pPr>
      <w:pStyle w:val="Kjene"/>
      <w:rPr>
        <w:sz w:val="20"/>
        <w:szCs w:val="20"/>
      </w:rPr>
    </w:pPr>
    <w:r w:rsidRPr="005F371A">
      <w:rPr>
        <w:sz w:val="20"/>
        <w:szCs w:val="20"/>
      </w:rPr>
      <w:t>TMAnot_</w:t>
    </w:r>
    <w:r w:rsidR="00785D29">
      <w:rPr>
        <w:sz w:val="20"/>
        <w:szCs w:val="20"/>
      </w:rPr>
      <w:t>0106</w:t>
    </w:r>
    <w:r w:rsidR="008D73CA">
      <w:rPr>
        <w:sz w:val="20"/>
        <w:szCs w:val="20"/>
      </w:rPr>
      <w:t>20</w:t>
    </w:r>
    <w:r w:rsidRPr="005F371A">
      <w:rPr>
        <w:sz w:val="20"/>
        <w:szCs w:val="20"/>
      </w:rPr>
      <w:t>_ MK764</w:t>
    </w:r>
  </w:p>
  <w:p w14:paraId="45770B76" w14:textId="77777777" w:rsidR="00EA37A7" w:rsidRDefault="00EA37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E7CAC" w14:textId="77777777" w:rsidR="00EA37A7" w:rsidRDefault="00EA37A7" w:rsidP="005F371A">
      <w:r>
        <w:separator/>
      </w:r>
    </w:p>
  </w:footnote>
  <w:footnote w:type="continuationSeparator" w:id="0">
    <w:p w14:paraId="7D5A1E57" w14:textId="77777777" w:rsidR="00EA37A7" w:rsidRDefault="00EA37A7" w:rsidP="005F3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588"/>
    <w:rsid w:val="00007BF7"/>
    <w:rsid w:val="00045E69"/>
    <w:rsid w:val="0004677D"/>
    <w:rsid w:val="0007142C"/>
    <w:rsid w:val="000902F7"/>
    <w:rsid w:val="000B6644"/>
    <w:rsid w:val="000D3136"/>
    <w:rsid w:val="000F42C1"/>
    <w:rsid w:val="001126A9"/>
    <w:rsid w:val="00136204"/>
    <w:rsid w:val="00156494"/>
    <w:rsid w:val="00176EE0"/>
    <w:rsid w:val="001C3DA0"/>
    <w:rsid w:val="001E5B72"/>
    <w:rsid w:val="00214F6B"/>
    <w:rsid w:val="00224D26"/>
    <w:rsid w:val="00227856"/>
    <w:rsid w:val="002F2B61"/>
    <w:rsid w:val="002F6EC4"/>
    <w:rsid w:val="00303903"/>
    <w:rsid w:val="0031396B"/>
    <w:rsid w:val="003159C3"/>
    <w:rsid w:val="003A4426"/>
    <w:rsid w:val="004935F5"/>
    <w:rsid w:val="004A278E"/>
    <w:rsid w:val="00516FF1"/>
    <w:rsid w:val="005D5E5A"/>
    <w:rsid w:val="005E00D3"/>
    <w:rsid w:val="005F371A"/>
    <w:rsid w:val="00616F17"/>
    <w:rsid w:val="00655425"/>
    <w:rsid w:val="006C3BF9"/>
    <w:rsid w:val="00741049"/>
    <w:rsid w:val="00762C6D"/>
    <w:rsid w:val="00785D29"/>
    <w:rsid w:val="007F403C"/>
    <w:rsid w:val="008D27E1"/>
    <w:rsid w:val="008D73CA"/>
    <w:rsid w:val="008F3010"/>
    <w:rsid w:val="008F632A"/>
    <w:rsid w:val="00936604"/>
    <w:rsid w:val="0095324F"/>
    <w:rsid w:val="00A333DA"/>
    <w:rsid w:val="00AB6C34"/>
    <w:rsid w:val="00B72862"/>
    <w:rsid w:val="00B94112"/>
    <w:rsid w:val="00BD5588"/>
    <w:rsid w:val="00C26228"/>
    <w:rsid w:val="00C81EA6"/>
    <w:rsid w:val="00CC6098"/>
    <w:rsid w:val="00CE1E13"/>
    <w:rsid w:val="00CF655A"/>
    <w:rsid w:val="00D16E78"/>
    <w:rsid w:val="00D42690"/>
    <w:rsid w:val="00D5109C"/>
    <w:rsid w:val="00D72479"/>
    <w:rsid w:val="00D778C7"/>
    <w:rsid w:val="00DD35A0"/>
    <w:rsid w:val="00DE0908"/>
    <w:rsid w:val="00DF0719"/>
    <w:rsid w:val="00DF0A1F"/>
    <w:rsid w:val="00DF0DD6"/>
    <w:rsid w:val="00E36CBA"/>
    <w:rsid w:val="00E44472"/>
    <w:rsid w:val="00EA0C32"/>
    <w:rsid w:val="00EA37A7"/>
    <w:rsid w:val="00EF267B"/>
    <w:rsid w:val="00F46C34"/>
    <w:rsid w:val="00F778D4"/>
    <w:rsid w:val="00FF2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755D"/>
  <w15:docId w15:val="{040B87B5-FB76-47C7-A115-0EB3DC1C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BD5588"/>
    <w:pPr>
      <w:jc w:val="center"/>
    </w:pPr>
    <w:rPr>
      <w:sz w:val="28"/>
      <w:szCs w:val="20"/>
      <w:lang w:eastAsia="en-US"/>
    </w:rPr>
  </w:style>
  <w:style w:type="character" w:customStyle="1" w:styleId="NosaukumsRakstz">
    <w:name w:val="Nosaukums Rakstz."/>
    <w:basedOn w:val="Noklusjumarindkopasfonts"/>
    <w:link w:val="Nosaukums"/>
    <w:rsid w:val="00BD5588"/>
    <w:rPr>
      <w:rFonts w:ascii="Times New Roman" w:eastAsia="Times New Roman" w:hAnsi="Times New Roman" w:cs="Times New Roman"/>
      <w:sz w:val="28"/>
      <w:szCs w:val="20"/>
    </w:rPr>
  </w:style>
  <w:style w:type="character" w:styleId="Hipersaite">
    <w:name w:val="Hyperlink"/>
    <w:basedOn w:val="Noklusjumarindkopasfonts"/>
    <w:uiPriority w:val="99"/>
    <w:semiHidden/>
    <w:unhideWhenUsed/>
    <w:rsid w:val="00BD5588"/>
    <w:rPr>
      <w:color w:val="0000FF"/>
      <w:u w:val="single"/>
    </w:rPr>
  </w:style>
  <w:style w:type="paragraph" w:styleId="Galvene">
    <w:name w:val="header"/>
    <w:basedOn w:val="Parasts"/>
    <w:link w:val="GalveneRakstz"/>
    <w:uiPriority w:val="99"/>
    <w:unhideWhenUsed/>
    <w:rsid w:val="005F371A"/>
    <w:pPr>
      <w:tabs>
        <w:tab w:val="center" w:pos="4153"/>
        <w:tab w:val="right" w:pos="8306"/>
      </w:tabs>
    </w:pPr>
  </w:style>
  <w:style w:type="character" w:customStyle="1" w:styleId="GalveneRakstz">
    <w:name w:val="Galvene Rakstz."/>
    <w:basedOn w:val="Noklusjumarindkopasfonts"/>
    <w:link w:val="Galvene"/>
    <w:uiPriority w:val="99"/>
    <w:rsid w:val="005F371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F371A"/>
    <w:pPr>
      <w:tabs>
        <w:tab w:val="center" w:pos="4153"/>
        <w:tab w:val="right" w:pos="8306"/>
      </w:tabs>
    </w:pPr>
  </w:style>
  <w:style w:type="character" w:customStyle="1" w:styleId="KjeneRakstz">
    <w:name w:val="Kājene Rakstz."/>
    <w:basedOn w:val="Noklusjumarindkopasfonts"/>
    <w:link w:val="Kjene"/>
    <w:uiPriority w:val="99"/>
    <w:rsid w:val="005F371A"/>
    <w:rPr>
      <w:rFonts w:ascii="Times New Roman" w:eastAsia="Times New Roman" w:hAnsi="Times New Roman" w:cs="Times New Roman"/>
      <w:sz w:val="24"/>
      <w:szCs w:val="24"/>
      <w:lang w:eastAsia="lv-LV"/>
    </w:rPr>
  </w:style>
  <w:style w:type="paragraph" w:customStyle="1" w:styleId="StyleRight">
    <w:name w:val="Style Right"/>
    <w:basedOn w:val="Parasts"/>
    <w:rsid w:val="00DD35A0"/>
    <w:pPr>
      <w:spacing w:after="120"/>
      <w:ind w:firstLine="720"/>
      <w:jc w:val="right"/>
    </w:pPr>
    <w:rPr>
      <w:sz w:val="28"/>
      <w:szCs w:val="28"/>
      <w:lang w:eastAsia="en-US"/>
    </w:rPr>
  </w:style>
  <w:style w:type="paragraph" w:styleId="Balonteksts">
    <w:name w:val="Balloon Text"/>
    <w:basedOn w:val="Parasts"/>
    <w:link w:val="BalontekstsRakstz"/>
    <w:uiPriority w:val="99"/>
    <w:semiHidden/>
    <w:unhideWhenUsed/>
    <w:rsid w:val="003159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59C3"/>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DF0DD6"/>
    <w:rPr>
      <w:sz w:val="16"/>
      <w:szCs w:val="16"/>
    </w:rPr>
  </w:style>
  <w:style w:type="paragraph" w:styleId="Komentrateksts">
    <w:name w:val="annotation text"/>
    <w:basedOn w:val="Parasts"/>
    <w:link w:val="KomentratekstsRakstz"/>
    <w:uiPriority w:val="99"/>
    <w:semiHidden/>
    <w:unhideWhenUsed/>
    <w:rsid w:val="00DF0DD6"/>
    <w:rPr>
      <w:sz w:val="20"/>
      <w:szCs w:val="20"/>
    </w:rPr>
  </w:style>
  <w:style w:type="character" w:customStyle="1" w:styleId="KomentratekstsRakstz">
    <w:name w:val="Komentāra teksts Rakstz."/>
    <w:basedOn w:val="Noklusjumarindkopasfonts"/>
    <w:link w:val="Komentrateksts"/>
    <w:uiPriority w:val="99"/>
    <w:semiHidden/>
    <w:rsid w:val="00DF0DD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0DD6"/>
    <w:rPr>
      <w:b/>
      <w:bCs/>
    </w:rPr>
  </w:style>
  <w:style w:type="character" w:customStyle="1" w:styleId="KomentratmaRakstz">
    <w:name w:val="Komentāra tēma Rakstz."/>
    <w:basedOn w:val="KomentratekstsRakstz"/>
    <w:link w:val="Komentratma"/>
    <w:uiPriority w:val="99"/>
    <w:semiHidden/>
    <w:rsid w:val="00DF0DD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224697">
      <w:bodyDiv w:val="1"/>
      <w:marLeft w:val="0"/>
      <w:marRight w:val="0"/>
      <w:marTop w:val="0"/>
      <w:marBottom w:val="0"/>
      <w:divBdr>
        <w:top w:val="none" w:sz="0" w:space="0" w:color="auto"/>
        <w:left w:val="none" w:sz="0" w:space="0" w:color="auto"/>
        <w:bottom w:val="none" w:sz="0" w:space="0" w:color="auto"/>
        <w:right w:val="none" w:sz="0" w:space="0" w:color="auto"/>
      </w:divBdr>
    </w:div>
    <w:div w:id="1704092777">
      <w:bodyDiv w:val="1"/>
      <w:marLeft w:val="0"/>
      <w:marRight w:val="0"/>
      <w:marTop w:val="0"/>
      <w:marBottom w:val="0"/>
      <w:divBdr>
        <w:top w:val="none" w:sz="0" w:space="0" w:color="auto"/>
        <w:left w:val="none" w:sz="0" w:space="0" w:color="auto"/>
        <w:bottom w:val="none" w:sz="0" w:space="0" w:color="auto"/>
        <w:right w:val="none" w:sz="0" w:space="0" w:color="auto"/>
      </w:divBdr>
    </w:div>
    <w:div w:id="17832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107F-3CAE-4CB9-8ABD-F91019A6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Pages>
  <Words>5419</Words>
  <Characters>3089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Ministru kabineta noteikumu "Grozījumi Ministru kabineta 2010. gada 10. augusta noteikumos Nr. 764 "Noteikumi par sertificēšanas institūcijām, kuras izsniedz sertifikātu zemes kadastrālajam uzmērītājam un zemes ierīcības darbu veicējam" projekta sākotnējā</vt:lpstr>
    </vt:vector>
  </TitlesOfParts>
  <Company>Tieslietu ministrija</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2010. gada 10. augusta noteikumos Nr. 764 "Noteikumi par sertificēšanas institūcijām, kuras izsniedz sertifikātu zemes kadastrālajam uzmērītājam un zemes ierīcības darbu veicējam" projekta sākotnējās ietekmes novērtējuma ziņojums (anotācija) </dc:title>
  <dc:subject>sākotnējās ietekmes novērtējuma ziņojums (anotācija)</dc:subject>
  <dc:creator>Linda Zaula</dc:creator>
  <dc:description>67036999;_x000d_
linda.zaula@tm.gov.lv</dc:description>
  <cp:lastModifiedBy>Linda Zaula</cp:lastModifiedBy>
  <cp:revision>31</cp:revision>
  <cp:lastPrinted>2019-12-05T14:15:00Z</cp:lastPrinted>
  <dcterms:created xsi:type="dcterms:W3CDTF">2017-06-22T08:16:00Z</dcterms:created>
  <dcterms:modified xsi:type="dcterms:W3CDTF">2020-06-08T11:34:00Z</dcterms:modified>
</cp:coreProperties>
</file>